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E4" w:rsidRPr="00EE36FF" w:rsidRDefault="00EE36FF" w:rsidP="00510397">
      <w:pPr>
        <w:jc w:val="center"/>
        <w:rPr>
          <w:b/>
          <w:u w:val="single"/>
        </w:rPr>
      </w:pPr>
      <w:r w:rsidRPr="00EE36FF">
        <w:rPr>
          <w:b/>
          <w:u w:val="single"/>
        </w:rPr>
        <w:t>SOM REFERENCES</w:t>
      </w:r>
    </w:p>
    <w:p w:rsidR="00814DBD" w:rsidRPr="00EE36FF" w:rsidRDefault="00814DBD" w:rsidP="00814DBD">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Abu Bakar R (2000) Carbon economy of Malaysia jungle/forest and oil palm plantation, Workshop on LUCC and Greenhouse Gas Emissions Biophysical Data, 16 December 2000. Institute Pertanian, Bogor.</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Agus C (2003) Carbon sequestration in fast growing plantation forest in Indonesia. </w:t>
      </w:r>
      <w:r w:rsidRPr="00EE36FF">
        <w:rPr>
          <w:rFonts w:ascii="Calibri" w:eastAsia="Times New Roman" w:hAnsi="Calibri" w:cs="Times New Roman"/>
          <w:i/>
          <w:iCs/>
          <w:noProof/>
          <w:sz w:val="20"/>
          <w:szCs w:val="20"/>
        </w:rPr>
        <w:t>2003 International Conference on Tropical Forests and Climate Change, 21-22 Oct 2003</w:t>
      </w:r>
      <w:r w:rsidRPr="00EE36FF">
        <w:rPr>
          <w:rFonts w:ascii="Calibri" w:eastAsia="Times New Roman" w:hAnsi="Calibri" w:cs="Times New Roman"/>
          <w:noProof/>
          <w:sz w:val="20"/>
          <w:szCs w:val="20"/>
        </w:rPr>
        <w:t xml:space="preserve">, pp. 143-149. University of the Philippines Los </w:t>
      </w:r>
      <w:r w:rsidRPr="00EE36FF">
        <w:rPr>
          <w:rFonts w:ascii="Calibri" w:eastAsia="Times New Roman" w:hAnsi="Calibri" w:cs="Calibri"/>
          <w:noProof/>
          <w:sz w:val="20"/>
          <w:szCs w:val="20"/>
        </w:rPr>
        <w:t>Ba</w:t>
      </w:r>
      <w:r w:rsidRPr="00EE36FF">
        <w:rPr>
          <w:rFonts w:ascii="Calibri" w:eastAsia="Times New Roman" w:hAnsi="Calibri" w:cs="Calibri"/>
          <w:bCs/>
          <w:iCs/>
          <w:sz w:val="20"/>
          <w:szCs w:val="20"/>
          <w:shd w:val="clear" w:color="auto" w:fill="FFFFFF"/>
        </w:rPr>
        <w:t>ñ</w:t>
      </w:r>
      <w:r w:rsidRPr="00EE36FF">
        <w:rPr>
          <w:rFonts w:ascii="Calibri" w:eastAsia="Times New Roman" w:hAnsi="Calibri" w:cs="Calibri"/>
          <w:noProof/>
          <w:sz w:val="20"/>
          <w:szCs w:val="20"/>
        </w:rPr>
        <w:t>os, Laguna</w:t>
      </w:r>
      <w:r w:rsidRPr="00EE36FF">
        <w:rPr>
          <w:rFonts w:ascii="Calibri" w:eastAsia="Times New Roman" w:hAnsi="Calibri" w:cs="Times New Roman"/>
          <w:noProof/>
          <w:sz w:val="20"/>
          <w:szCs w:val="20"/>
        </w:rPr>
        <w:t>.</w:t>
      </w:r>
    </w:p>
    <w:p w:rsidR="00814DBD" w:rsidRPr="00EE36FF" w:rsidRDefault="00814DBD" w:rsidP="00814DBD">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Aiba S-I, Kitayama K (1999) Structure, composition and species diversity in an altitude-substrate matrix of rain forest tree communities on Mount Kinabalu, Borneo. </w:t>
      </w:r>
      <w:r w:rsidRPr="00EE36FF">
        <w:rPr>
          <w:rFonts w:ascii="Calibri" w:eastAsia="Times" w:hAnsi="Calibri" w:cs="Times New Roman"/>
          <w:i/>
          <w:iCs/>
          <w:noProof/>
          <w:sz w:val="20"/>
          <w:szCs w:val="20"/>
          <w:lang w:eastAsia="en-US"/>
        </w:rPr>
        <w:t>Plant Ecology, 140</w:t>
      </w:r>
      <w:r w:rsidRPr="00EE36FF">
        <w:rPr>
          <w:rFonts w:ascii="Calibri" w:eastAsia="Times" w:hAnsi="Calibri" w:cs="Times New Roman"/>
          <w:noProof/>
          <w:sz w:val="20"/>
          <w:szCs w:val="20"/>
          <w:lang w:eastAsia="en-US"/>
        </w:rPr>
        <w:t>, 139-157.</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Albrecht A, Kandji ST (2003) Carbon sequestration in tropical agroforestry systems. </w:t>
      </w:r>
      <w:r w:rsidRPr="00EE36FF">
        <w:rPr>
          <w:rFonts w:ascii="Calibri" w:eastAsia="Times New Roman" w:hAnsi="Calibri" w:cs="Times New Roman"/>
          <w:i/>
          <w:iCs/>
          <w:noProof/>
          <w:sz w:val="20"/>
          <w:szCs w:val="20"/>
        </w:rPr>
        <w:t>Agriculture, Ecosystems and Envionment, 99</w:t>
      </w:r>
      <w:r w:rsidRPr="00EE36FF">
        <w:rPr>
          <w:rFonts w:ascii="Calibri" w:eastAsia="Times New Roman" w:hAnsi="Calibri" w:cs="Times New Roman"/>
          <w:noProof/>
          <w:sz w:val="20"/>
          <w:szCs w:val="20"/>
        </w:rPr>
        <w:t xml:space="preserve"> , 15-27.</w:t>
      </w:r>
    </w:p>
    <w:p w:rsidR="00814DBD" w:rsidRPr="00EE36FF" w:rsidRDefault="00814DBD" w:rsidP="00814DBD">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Boonpragob K (1998) Estimating greenhouse gas emission and sequestration from land use change and forestry in Thailand, In: Greenhouse Gas Emissions, Aerosols, Land Use and Cover Changes in Southeast Asia (ed. Moya TB) pp. 18-25. Southeast Asia Regional Committee, Bangkok.</w:t>
      </w:r>
    </w:p>
    <w:p w:rsidR="00814DBD" w:rsidRPr="00EE36FF" w:rsidRDefault="00814DBD" w:rsidP="00814DBD">
      <w:pPr>
        <w:autoSpaceDE w:val="0"/>
        <w:autoSpaceDN w:val="0"/>
        <w:adjustRightInd w:val="0"/>
        <w:spacing w:after="240" w:line="240" w:lineRule="auto"/>
        <w:rPr>
          <w:rFonts w:ascii="Calibri" w:eastAsia="Times" w:hAnsi="Calibri" w:cs="AdvTT182ff89e"/>
          <w:sz w:val="20"/>
          <w:szCs w:val="20"/>
          <w:lang w:eastAsia="en-US"/>
        </w:rPr>
      </w:pPr>
      <w:r w:rsidRPr="00EE36FF">
        <w:rPr>
          <w:rFonts w:ascii="Calibri" w:eastAsia="Times" w:hAnsi="Calibri" w:cs="AdvTT182ff89e"/>
          <w:sz w:val="20"/>
          <w:szCs w:val="20"/>
          <w:lang w:eastAsia="en-US"/>
        </w:rPr>
        <w:t>Brady MA (1997) Organic matter dynamics of coastal peat deposits in Sumatra, Indonesia, PhD thesis, University of British Columbia, Vancouver, Canada, 259 pp.</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Brearley FQ, Prajadinata S, Kidd PS, Proctor J, Suriantata (2004) Structure and floristics of an old secondary rain forest in Central Kalimantan, Indonesia, and a comparison with adjacent primary forest. </w:t>
      </w:r>
      <w:r w:rsidRPr="00EE36FF">
        <w:rPr>
          <w:rFonts w:ascii="Calibri" w:eastAsia="Times New Roman" w:hAnsi="Calibri" w:cs="Times New Roman"/>
          <w:i/>
          <w:iCs/>
          <w:noProof/>
          <w:sz w:val="20"/>
          <w:szCs w:val="20"/>
        </w:rPr>
        <w:t>Forest Ecology and Management, 195</w:t>
      </w:r>
      <w:r w:rsidRPr="00EE36FF">
        <w:rPr>
          <w:rFonts w:ascii="Calibri" w:eastAsia="Times New Roman" w:hAnsi="Calibri" w:cs="Times New Roman"/>
          <w:noProof/>
          <w:sz w:val="20"/>
          <w:szCs w:val="20"/>
        </w:rPr>
        <w:t>, 385-397.</w:t>
      </w:r>
    </w:p>
    <w:p w:rsidR="00814DBD" w:rsidRPr="00EE36FF" w:rsidRDefault="00814DBD" w:rsidP="00814DBD">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Brown S (1997) </w:t>
      </w:r>
      <w:r w:rsidRPr="00EE36FF">
        <w:rPr>
          <w:rFonts w:ascii="Calibri" w:eastAsia="Times" w:hAnsi="Calibri" w:cs="Times New Roman"/>
          <w:i/>
          <w:iCs/>
          <w:noProof/>
          <w:sz w:val="20"/>
          <w:szCs w:val="20"/>
          <w:lang w:eastAsia="en-US"/>
        </w:rPr>
        <w:t>Estimating Biomass and Biomass Change of Tropical Forests: a Primer. FAO Forestry Paper-134.</w:t>
      </w:r>
      <w:r w:rsidRPr="00EE36FF">
        <w:rPr>
          <w:rFonts w:ascii="Calibri" w:eastAsia="Times" w:hAnsi="Calibri" w:cs="Times New Roman"/>
          <w:noProof/>
          <w:sz w:val="20"/>
          <w:szCs w:val="20"/>
          <w:lang w:eastAsia="en-US"/>
        </w:rPr>
        <w:t xml:space="preserve"> Food and Agriculture Organization of the United Nations, Rome.</w:t>
      </w:r>
    </w:p>
    <w:p w:rsidR="00814DBD" w:rsidRPr="00EE36FF" w:rsidRDefault="00814DBD" w:rsidP="00814DBD">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Brown S, Gillespie AJR, Lugo AE (1989) Biomass estimation methods of tropical forest with application to forest inventory data. Journal of Forest Science, 35(4), 881-902.</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Brown S, Gillespie AJ, Lugo AE (1991) Biomass of tropical forests of south and southeast Asia. </w:t>
      </w:r>
      <w:r w:rsidRPr="00EE36FF">
        <w:rPr>
          <w:rFonts w:ascii="Calibri" w:eastAsia="Times New Roman" w:hAnsi="Calibri" w:cs="Times New Roman"/>
          <w:i/>
          <w:iCs/>
          <w:noProof/>
          <w:sz w:val="20"/>
          <w:szCs w:val="20"/>
        </w:rPr>
        <w:t>Canadian Journal of Forest Research</w:t>
      </w:r>
      <w:r w:rsidRPr="00EE36FF">
        <w:rPr>
          <w:rFonts w:ascii="Calibri" w:eastAsia="Times New Roman" w:hAnsi="Calibri" w:cs="Times New Roman"/>
          <w:noProof/>
          <w:sz w:val="20"/>
          <w:szCs w:val="20"/>
        </w:rPr>
        <w:t>, 21(1), 111-117.</w:t>
      </w:r>
    </w:p>
    <w:p w:rsidR="00814DBD" w:rsidRPr="00EE36FF" w:rsidRDefault="00814DBD" w:rsidP="00814DBD">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Brown S, Iverson LR, Lugo AE (1994) Land-use and biomass changes of forests in Peninsular Malaysia from 1972 to 1982: A GIS approach. In: </w:t>
      </w:r>
      <w:r w:rsidRPr="00EE36FF">
        <w:rPr>
          <w:rFonts w:ascii="Calibri" w:eastAsia="Times" w:hAnsi="Calibri" w:cs="Times New Roman"/>
          <w:i/>
          <w:iCs/>
          <w:noProof/>
          <w:sz w:val="20"/>
          <w:szCs w:val="20"/>
          <w:lang w:eastAsia="en-US"/>
        </w:rPr>
        <w:t>Effects of land-use change on atmospheric CO</w:t>
      </w:r>
      <w:r w:rsidRPr="00EE36FF">
        <w:rPr>
          <w:rFonts w:ascii="Calibri" w:eastAsia="Times" w:hAnsi="Calibri" w:cs="Cambria Math"/>
          <w:i/>
          <w:iCs/>
          <w:noProof/>
          <w:sz w:val="20"/>
          <w:szCs w:val="20"/>
          <w:lang w:eastAsia="en-US"/>
        </w:rPr>
        <w:t>₂</w:t>
      </w:r>
      <w:r w:rsidRPr="00EE36FF">
        <w:rPr>
          <w:rFonts w:ascii="Calibri" w:eastAsia="Times" w:hAnsi="Calibri" w:cs="Times New Roman"/>
          <w:i/>
          <w:iCs/>
          <w:noProof/>
          <w:sz w:val="20"/>
          <w:szCs w:val="20"/>
          <w:lang w:eastAsia="en-US"/>
        </w:rPr>
        <w:t xml:space="preserve"> concentrations: South and Southeast Asia as a case study</w:t>
      </w:r>
      <w:r w:rsidRPr="00EE36FF">
        <w:rPr>
          <w:rFonts w:ascii="Calibri" w:eastAsia="Times" w:hAnsi="Calibri" w:cs="Times New Roman"/>
          <w:noProof/>
          <w:sz w:val="20"/>
          <w:szCs w:val="20"/>
          <w:lang w:eastAsia="en-US"/>
        </w:rPr>
        <w:t xml:space="preserve"> (ed Dale VH) pp. 117-143. Springer-Verlag, New York.</w:t>
      </w:r>
    </w:p>
    <w:p w:rsidR="00814DBD" w:rsidRPr="00EE36FF" w:rsidRDefault="00814DBD" w:rsidP="00814DBD">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Brown S, Iverson LR, Prasad A, Liu D (1993) Geographical distributions of carbon in biomass and soils of tropical Asian forests . </w:t>
      </w:r>
      <w:r w:rsidRPr="00EE36FF">
        <w:rPr>
          <w:rFonts w:ascii="Calibri" w:eastAsia="Times" w:hAnsi="Calibri" w:cs="Times New Roman"/>
          <w:i/>
          <w:iCs/>
          <w:noProof/>
          <w:sz w:val="20"/>
          <w:szCs w:val="20"/>
          <w:lang w:eastAsia="en-US"/>
        </w:rPr>
        <w:t>Geocarto International, 4</w:t>
      </w:r>
      <w:r w:rsidRPr="00EE36FF">
        <w:rPr>
          <w:rFonts w:ascii="Calibri" w:eastAsia="Times" w:hAnsi="Calibri" w:cs="Times New Roman"/>
          <w:noProof/>
          <w:sz w:val="20"/>
          <w:szCs w:val="20"/>
          <w:lang w:eastAsia="en-US"/>
        </w:rPr>
        <w:t>, 45-59.</w:t>
      </w:r>
    </w:p>
    <w:p w:rsidR="00814DBD" w:rsidRPr="00EE36FF" w:rsidRDefault="00814DBD" w:rsidP="00814DBD">
      <w:pPr>
        <w:spacing w:after="240" w:line="240" w:lineRule="auto"/>
        <w:rPr>
          <w:rFonts w:ascii="Calibri" w:eastAsia="Times" w:hAnsi="Calibri" w:cs="Times New Roman"/>
          <w:sz w:val="20"/>
          <w:szCs w:val="20"/>
          <w:lang w:eastAsia="en-US"/>
        </w:rPr>
      </w:pPr>
      <w:r w:rsidRPr="00EE36FF">
        <w:rPr>
          <w:rFonts w:ascii="Calibri" w:eastAsia="Times" w:hAnsi="Calibri" w:cs="Times New Roman"/>
          <w:sz w:val="20"/>
          <w:szCs w:val="20"/>
          <w:lang w:eastAsia="en-US"/>
        </w:rPr>
        <w:t>Brown S, Lugo AE (1982) The storage and production of organic matter in tropical forests and their role in the global carbon cycle. Biotropica, 14, 161-187.</w:t>
      </w:r>
    </w:p>
    <w:p w:rsidR="00814DBD" w:rsidRPr="00EE36FF" w:rsidRDefault="00814DBD" w:rsidP="00814DBD">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Brown S, Lugo AE (1984) Biomass of tropical forests: a new estimate based on forest volumes. Science, 223, 1290-1293.</w:t>
      </w:r>
    </w:p>
    <w:p w:rsidR="00814DBD" w:rsidRPr="00EE36FF" w:rsidRDefault="00814DBD" w:rsidP="00814DBD">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Brown S, Lugo AE (1990) Tropical secondary forests. Journal of Tropical Ecology, 6, 1-32.</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lastRenderedPageBreak/>
        <w:t xml:space="preserve">Brown S, Sathaye J, Cannell M </w:t>
      </w:r>
      <w:r w:rsidRPr="00EE36FF">
        <w:rPr>
          <w:rFonts w:ascii="Calibri" w:eastAsia="Times New Roman" w:hAnsi="Calibri" w:cs="Times New Roman"/>
          <w:i/>
          <w:noProof/>
          <w:sz w:val="20"/>
          <w:szCs w:val="20"/>
        </w:rPr>
        <w:t>et al.</w:t>
      </w:r>
      <w:r w:rsidRPr="00EE36FF">
        <w:rPr>
          <w:rFonts w:ascii="Calibri" w:eastAsia="Times New Roman" w:hAnsi="Calibri" w:cs="Times New Roman"/>
          <w:noProof/>
          <w:sz w:val="20"/>
          <w:szCs w:val="20"/>
        </w:rPr>
        <w:t xml:space="preserve"> (1996) Management of Forests for Mitigation of Greenhouse Gas Emissions. In: </w:t>
      </w:r>
      <w:r w:rsidRPr="00EE36FF">
        <w:rPr>
          <w:rFonts w:ascii="Calibri" w:eastAsia="Times New Roman" w:hAnsi="Calibri" w:cs="Times New Roman"/>
          <w:i/>
          <w:iCs/>
          <w:noProof/>
          <w:sz w:val="20"/>
          <w:szCs w:val="20"/>
        </w:rPr>
        <w:t>Climate Change 1995. Impacts, adaptations and mitigation of climate change: Scientific Technical Analyses. Contribution of Working Group II to the second assessment report of the Intergovernmental Panel on Climate Change</w:t>
      </w:r>
      <w:r w:rsidRPr="00EE36FF">
        <w:rPr>
          <w:rFonts w:ascii="Calibri" w:eastAsia="Times New Roman" w:hAnsi="Calibri" w:cs="Times New Roman"/>
          <w:noProof/>
          <w:sz w:val="20"/>
          <w:szCs w:val="20"/>
        </w:rPr>
        <w:t xml:space="preserve"> (eds  Watson RT, Zinyowera MC, Moss RH ) pp. 775-797. Cambridge University Press, Cambridge.</w:t>
      </w:r>
    </w:p>
    <w:p w:rsidR="00814DBD" w:rsidRPr="00EE36FF" w:rsidRDefault="00814DBD" w:rsidP="00814DBD">
      <w:pPr>
        <w:spacing w:after="240" w:line="240" w:lineRule="auto"/>
        <w:rPr>
          <w:rFonts w:ascii="Calibri" w:eastAsia="Times" w:hAnsi="Calibri" w:cs="Times New Roman"/>
          <w:sz w:val="20"/>
          <w:szCs w:val="20"/>
          <w:lang w:eastAsia="en-US"/>
        </w:rPr>
      </w:pPr>
      <w:r w:rsidRPr="00EE36FF">
        <w:rPr>
          <w:rFonts w:ascii="Calibri" w:eastAsia="Times" w:hAnsi="Calibri" w:cs="Times New Roman"/>
          <w:sz w:val="20"/>
          <w:szCs w:val="20"/>
          <w:lang w:eastAsia="en-US"/>
        </w:rPr>
        <w:t>Brunig EF (1974) Ecological studies in the Kerangas forests of Sarawak and Brunei. Borneo Literature Bureau, Sarawak.</w:t>
      </w:r>
    </w:p>
    <w:p w:rsidR="00814DBD" w:rsidRPr="00EE36FF" w:rsidRDefault="00814DBD" w:rsidP="00814DBD">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Bruning BF (1969) Forestry on tropical podzols and related soils. </w:t>
      </w:r>
      <w:r w:rsidRPr="00EE36FF">
        <w:rPr>
          <w:rFonts w:ascii="Calibri" w:eastAsia="Times" w:hAnsi="Calibri" w:cs="Times New Roman"/>
          <w:i/>
          <w:iCs/>
          <w:noProof/>
          <w:sz w:val="20"/>
          <w:szCs w:val="20"/>
          <w:lang w:eastAsia="en-US"/>
        </w:rPr>
        <w:t>Tropical Ecology, 10</w:t>
      </w:r>
      <w:r w:rsidRPr="00EE36FF">
        <w:rPr>
          <w:rFonts w:ascii="Calibri" w:eastAsia="Times" w:hAnsi="Calibri" w:cs="Times New Roman"/>
          <w:noProof/>
          <w:sz w:val="20"/>
          <w:szCs w:val="20"/>
          <w:lang w:eastAsia="en-US"/>
        </w:rPr>
        <w:t>, 45-58.</w:t>
      </w:r>
    </w:p>
    <w:p w:rsidR="00814DBD" w:rsidRPr="00EE36FF" w:rsidRDefault="00814DBD" w:rsidP="00814DBD">
      <w:pPr>
        <w:shd w:val="clear" w:color="auto" w:fill="FFFFFF"/>
        <w:spacing w:after="240" w:line="255" w:lineRule="atLeast"/>
        <w:jc w:val="both"/>
        <w:rPr>
          <w:rFonts w:ascii="Calibri" w:eastAsia="Times" w:hAnsi="Calibri" w:cs="INLBDO+TimesNewRoman"/>
          <w:sz w:val="20"/>
          <w:szCs w:val="20"/>
          <w:lang w:eastAsia="en-US"/>
        </w:rPr>
      </w:pPr>
      <w:r w:rsidRPr="00EE36FF">
        <w:rPr>
          <w:rFonts w:ascii="Calibri" w:eastAsia="Times" w:hAnsi="Calibri" w:cs="INLBDO+TimesNewRoman"/>
          <w:sz w:val="20"/>
          <w:szCs w:val="20"/>
          <w:lang w:eastAsia="en-US"/>
        </w:rPr>
        <w:t xml:space="preserve">Buante CR (1997) Biomass production of </w:t>
      </w:r>
      <w:r w:rsidRPr="00EE36FF">
        <w:rPr>
          <w:rFonts w:ascii="Calibri" w:eastAsia="Times" w:hAnsi="Calibri" w:cs="INLBIA+TimesNewRoman,Italic"/>
          <w:sz w:val="20"/>
          <w:szCs w:val="20"/>
          <w:lang w:eastAsia="en-US"/>
        </w:rPr>
        <w:t xml:space="preserve">Acacia mangium </w:t>
      </w:r>
      <w:r w:rsidRPr="00EE36FF">
        <w:rPr>
          <w:rFonts w:ascii="Calibri" w:eastAsia="Times" w:hAnsi="Calibri" w:cs="INLBDO+TimesNewRoman"/>
          <w:sz w:val="20"/>
          <w:szCs w:val="20"/>
          <w:lang w:eastAsia="en-US"/>
        </w:rPr>
        <w:t xml:space="preserve">Willd., </w:t>
      </w:r>
      <w:r w:rsidRPr="00EE36FF">
        <w:rPr>
          <w:rFonts w:ascii="Calibri" w:eastAsia="Times" w:hAnsi="Calibri" w:cs="INLBIA+TimesNewRoman,Italic"/>
          <w:sz w:val="20"/>
          <w:szCs w:val="20"/>
          <w:lang w:eastAsia="en-US"/>
        </w:rPr>
        <w:t xml:space="preserve">Gmelina arborea </w:t>
      </w:r>
      <w:r w:rsidRPr="00EE36FF">
        <w:rPr>
          <w:rFonts w:ascii="Calibri" w:eastAsia="Times" w:hAnsi="Calibri" w:cs="INLBDO+TimesNewRoman"/>
          <w:sz w:val="20"/>
          <w:szCs w:val="20"/>
          <w:lang w:eastAsia="en-US"/>
        </w:rPr>
        <w:t xml:space="preserve">Roxb., and </w:t>
      </w:r>
      <w:r w:rsidRPr="00EE36FF">
        <w:rPr>
          <w:rFonts w:ascii="Calibri" w:eastAsia="Times" w:hAnsi="Calibri" w:cs="INLBIA+TimesNewRoman,Italic"/>
          <w:sz w:val="20"/>
          <w:szCs w:val="20"/>
          <w:lang w:eastAsia="en-US"/>
        </w:rPr>
        <w:t xml:space="preserve">Acacia auriculiformis </w:t>
      </w:r>
      <w:r w:rsidRPr="00EE36FF">
        <w:rPr>
          <w:rFonts w:ascii="Calibri" w:eastAsia="Times" w:hAnsi="Calibri" w:cs="INLBDO+TimesNewRoman"/>
          <w:sz w:val="20"/>
          <w:szCs w:val="20"/>
          <w:lang w:eastAsia="en-US"/>
        </w:rPr>
        <w:t xml:space="preserve">A. Cunn. Ex Benth. as fuelwood species in Leyte. In: </w:t>
      </w:r>
      <w:r w:rsidRPr="00EE36FF">
        <w:rPr>
          <w:rFonts w:ascii="Calibri" w:eastAsia="Times" w:hAnsi="Calibri" w:cs="INLBIA+TimesNewRoman,Italic"/>
          <w:sz w:val="20"/>
          <w:szCs w:val="20"/>
          <w:lang w:eastAsia="en-US"/>
        </w:rPr>
        <w:t>Developments in Agroforestry Research</w:t>
      </w:r>
      <w:r w:rsidRPr="00EE36FF">
        <w:rPr>
          <w:rFonts w:ascii="Calibri" w:eastAsia="Times" w:hAnsi="Calibri" w:cs="INLBDO+TimesNewRoman"/>
          <w:sz w:val="20"/>
          <w:szCs w:val="20"/>
          <w:lang w:eastAsia="en-US"/>
        </w:rPr>
        <w:t>. Book Series No. 160/1997, pp. 224-246.</w:t>
      </w:r>
      <w:r w:rsidRPr="00EE36FF">
        <w:rPr>
          <w:rFonts w:ascii="Calibri" w:eastAsia="Times New Roman" w:hAnsi="Calibri" w:cs="Segoe UI"/>
          <w:sz w:val="20"/>
          <w:szCs w:val="20"/>
          <w:lang w:eastAsia="en-US"/>
        </w:rPr>
        <w:t xml:space="preserve"> </w:t>
      </w:r>
      <w:r w:rsidRPr="00EE36FF">
        <w:rPr>
          <w:rFonts w:ascii="Calibri" w:eastAsia="Times" w:hAnsi="Calibri" w:cs="INLBDO+TimesNewRoman"/>
          <w:sz w:val="20"/>
          <w:szCs w:val="20"/>
          <w:lang w:eastAsia="en-US"/>
        </w:rPr>
        <w:t xml:space="preserve">Philippine Council for Agriculture, Forestry and Natural Resources Research and Development, Los Baños, Laguna. </w:t>
      </w:r>
    </w:p>
    <w:p w:rsidR="00814DBD" w:rsidRPr="00EE36FF" w:rsidRDefault="00814DBD" w:rsidP="00814DBD">
      <w:pPr>
        <w:shd w:val="clear" w:color="auto" w:fill="FFFFFF"/>
        <w:spacing w:after="240" w:line="255" w:lineRule="atLeast"/>
        <w:jc w:val="both"/>
        <w:rPr>
          <w:rFonts w:ascii="Calibri" w:eastAsia="Times New Roman" w:hAnsi="Calibri" w:cs="Segoe UI"/>
          <w:sz w:val="20"/>
          <w:szCs w:val="20"/>
          <w:lang w:eastAsia="en-US"/>
        </w:rPr>
      </w:pPr>
      <w:r w:rsidRPr="00EE36FF">
        <w:rPr>
          <w:rFonts w:ascii="Calibri" w:eastAsia="Times" w:hAnsi="Calibri" w:cs="INLBDO+TimesNewRoman"/>
          <w:sz w:val="20"/>
          <w:szCs w:val="20"/>
          <w:lang w:eastAsia="en-US"/>
        </w:rPr>
        <w:t xml:space="preserve">Castro (2000) </w:t>
      </w:r>
      <w:r w:rsidRPr="00EE36FF">
        <w:rPr>
          <w:rFonts w:ascii="Calibri" w:eastAsia="Times" w:hAnsi="Calibri" w:cs="INLBIA+TimesNewRoman,Italic"/>
          <w:sz w:val="20"/>
          <w:szCs w:val="20"/>
          <w:lang w:eastAsia="en-US"/>
        </w:rPr>
        <w:t>Carbon Storage Potential of an Agroforestry Farm in Bayombong, Nueva Viscaya, Philippines</w:t>
      </w:r>
      <w:r w:rsidRPr="00EE36FF">
        <w:rPr>
          <w:rFonts w:ascii="Calibri" w:eastAsia="Times" w:hAnsi="Calibri" w:cs="INLBDO+TimesNewRoman"/>
          <w:sz w:val="20"/>
          <w:szCs w:val="20"/>
          <w:lang w:eastAsia="en-US"/>
        </w:rPr>
        <w:t>.  MSc thesis, University of the Philippines at Los Baños, Laguna.</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Chai FY (1997) Above-ground biomass estimation of a secondary forest in Sarawak. </w:t>
      </w:r>
      <w:r w:rsidRPr="00EE36FF">
        <w:rPr>
          <w:rFonts w:ascii="Calibri" w:eastAsia="Times New Roman" w:hAnsi="Calibri" w:cs="Times New Roman"/>
          <w:i/>
          <w:iCs/>
          <w:noProof/>
          <w:sz w:val="20"/>
          <w:szCs w:val="20"/>
        </w:rPr>
        <w:t>Journal of Tropical Forest Science, 9(3)</w:t>
      </w:r>
      <w:r w:rsidRPr="00EE36FF">
        <w:rPr>
          <w:rFonts w:ascii="Calibri" w:eastAsia="Times New Roman" w:hAnsi="Calibri" w:cs="Times New Roman"/>
          <w:noProof/>
          <w:sz w:val="20"/>
          <w:szCs w:val="20"/>
        </w:rPr>
        <w:t>, 359-368.</w:t>
      </w:r>
    </w:p>
    <w:p w:rsidR="00723822" w:rsidRPr="00EE36FF" w:rsidRDefault="00723822" w:rsidP="00723822">
      <w:pPr>
        <w:pStyle w:val="Bibliography"/>
        <w:jc w:val="both"/>
        <w:rPr>
          <w:rFonts w:cstheme="minorHAnsi"/>
          <w:noProof/>
          <w:sz w:val="20"/>
          <w:szCs w:val="20"/>
        </w:rPr>
      </w:pPr>
      <w:r w:rsidRPr="00EE36FF">
        <w:rPr>
          <w:rFonts w:cstheme="minorHAnsi"/>
          <w:noProof/>
          <w:sz w:val="20"/>
          <w:szCs w:val="20"/>
        </w:rPr>
        <w:t xml:space="preserve">Chaiyo U, Garivait, S; Wanthongchai, K (2011) Carbon storage in above-ground biomass of tropical deciduous forest in Ratchaburi province, Thailand. </w:t>
      </w:r>
      <w:r w:rsidRPr="00EE36FF">
        <w:rPr>
          <w:rFonts w:cstheme="minorHAnsi"/>
          <w:i/>
          <w:iCs/>
          <w:noProof/>
          <w:sz w:val="20"/>
          <w:szCs w:val="20"/>
        </w:rPr>
        <w:t>World Academy of Science, Engineering and Technology, 58</w:t>
      </w:r>
      <w:r w:rsidRPr="00EE36FF">
        <w:rPr>
          <w:rFonts w:cstheme="minorHAnsi"/>
          <w:noProof/>
          <w:sz w:val="20"/>
          <w:szCs w:val="20"/>
        </w:rPr>
        <w:t xml:space="preserve"> , 636-641.</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Cheng C-M, Wang R-S, Jiang J-S (2007) Variation of soil fertility and carbon sequestration by planting Hevea brasiliensis in Hainan Island, China. </w:t>
      </w:r>
      <w:r w:rsidRPr="00EE36FF">
        <w:rPr>
          <w:rFonts w:ascii="Calibri" w:eastAsia="Times New Roman" w:hAnsi="Calibri" w:cs="Times New Roman"/>
          <w:i/>
          <w:iCs/>
          <w:noProof/>
          <w:sz w:val="20"/>
          <w:szCs w:val="20"/>
        </w:rPr>
        <w:t>Journal of Environmental Sciences, 19</w:t>
      </w:r>
      <w:r w:rsidRPr="00EE36FF">
        <w:rPr>
          <w:rFonts w:ascii="Calibri" w:eastAsia="Times New Roman" w:hAnsi="Calibri" w:cs="Times New Roman"/>
          <w:noProof/>
          <w:sz w:val="20"/>
          <w:szCs w:val="20"/>
        </w:rPr>
        <w:t>, 348-352.</w:t>
      </w:r>
    </w:p>
    <w:p w:rsidR="00814DBD" w:rsidRPr="00EE36FF" w:rsidRDefault="00814DBD" w:rsidP="00814DBD">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Chin PC (1984) The research and development of pastures in Peninsular Malaysia. </w:t>
      </w:r>
      <w:r w:rsidRPr="00EE36FF">
        <w:rPr>
          <w:rFonts w:ascii="Calibri" w:eastAsia="Times" w:hAnsi="Calibri" w:cs="Times New Roman"/>
          <w:i/>
          <w:iCs/>
          <w:noProof/>
          <w:sz w:val="20"/>
          <w:szCs w:val="20"/>
          <w:lang w:eastAsia="en-US"/>
        </w:rPr>
        <w:t>International Symposium on Pastures in the Tropics and Subtropics, Tropical Agriculture Research Series, No. 18</w:t>
      </w:r>
      <w:r w:rsidRPr="00EE36FF">
        <w:rPr>
          <w:rFonts w:ascii="Calibri" w:eastAsia="Times" w:hAnsi="Calibri" w:cs="Times New Roman"/>
          <w:noProof/>
          <w:sz w:val="20"/>
          <w:szCs w:val="20"/>
          <w:lang w:eastAsia="en-US"/>
        </w:rPr>
        <w:t xml:space="preserve">, 33-52. </w:t>
      </w:r>
    </w:p>
    <w:p w:rsidR="00814DBD" w:rsidRPr="00EE36FF" w:rsidRDefault="00814DBD" w:rsidP="00814DBD">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Chittachumnonk P, Sutthisrisinn C, Samran S, Viriyabuncha C, Peawsad K (2002) Improving estimation of annual biomass increment and aboveground biomass of Teak Plantation using site-specific allometric regressions in Thailand - Royal Forest Department, Sivilculture Research Division, Bangkok.</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Christanty L, Mailly D, Kimmins JP (1996) "Without bamboo, the land dies": Biomass, litterfall and soil organic matter dynamics of a Javanese bamboo talun-kebun system. </w:t>
      </w:r>
      <w:r w:rsidRPr="00EE36FF">
        <w:rPr>
          <w:rFonts w:ascii="Calibri" w:eastAsia="Times New Roman" w:hAnsi="Calibri" w:cs="Times New Roman"/>
          <w:i/>
          <w:iCs/>
          <w:noProof/>
          <w:sz w:val="20"/>
          <w:szCs w:val="20"/>
        </w:rPr>
        <w:t>Forest Ecology and Management, 87</w:t>
      </w:r>
      <w:r w:rsidRPr="00EE36FF">
        <w:rPr>
          <w:rFonts w:ascii="Calibri" w:eastAsia="Times New Roman" w:hAnsi="Calibri" w:cs="Times New Roman"/>
          <w:noProof/>
          <w:sz w:val="20"/>
          <w:szCs w:val="20"/>
        </w:rPr>
        <w:t>, 75-88.</w:t>
      </w:r>
    </w:p>
    <w:p w:rsidR="00814DBD" w:rsidRPr="00EE36FF" w:rsidRDefault="00814DBD" w:rsidP="00814DBD">
      <w:pPr>
        <w:spacing w:after="0" w:line="240" w:lineRule="auto"/>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Christensen B (1978) Biomass and primary production of Rhizophora Apiculata BL. in a mangrove in Southern Thailand. Aquatic Botany, 4, 43 - 52.</w:t>
      </w:r>
    </w:p>
    <w:p w:rsidR="00814DBD" w:rsidRPr="00EE36FF" w:rsidRDefault="00814DBD" w:rsidP="00814DBD">
      <w:pPr>
        <w:spacing w:after="0" w:line="240" w:lineRule="auto"/>
        <w:jc w:val="both"/>
        <w:rPr>
          <w:rFonts w:ascii="Calibri" w:eastAsia="Times New Roman" w:hAnsi="Calibri" w:cs="Times New Roman"/>
          <w:noProof/>
          <w:sz w:val="20"/>
          <w:szCs w:val="20"/>
        </w:rPr>
      </w:pPr>
    </w:p>
    <w:p w:rsidR="00814DBD" w:rsidRPr="00EE36FF" w:rsidRDefault="00814DBD" w:rsidP="00814DBD">
      <w:pPr>
        <w:spacing w:after="240"/>
        <w:jc w:val="both"/>
        <w:rPr>
          <w:rFonts w:ascii="Calibri" w:eastAsia="Times New Roman" w:hAnsi="Calibri" w:cs="Times New Roman"/>
          <w:sz w:val="20"/>
          <w:szCs w:val="20"/>
        </w:rPr>
      </w:pPr>
      <w:r w:rsidRPr="00EE36FF">
        <w:rPr>
          <w:rFonts w:ascii="Calibri" w:eastAsia="Times New Roman" w:hAnsi="Calibri" w:cs="Times New Roman"/>
          <w:noProof/>
          <w:sz w:val="20"/>
          <w:szCs w:val="20"/>
        </w:rPr>
        <w:t xml:space="preserve">Corley RH (1971) Productivity of the oil palm (Elaeis Guineensis Jacq.) in Malaysia. </w:t>
      </w:r>
      <w:r w:rsidRPr="00EE36FF">
        <w:rPr>
          <w:rFonts w:ascii="Calibri" w:eastAsia="Times New Roman" w:hAnsi="Calibri" w:cs="Times New Roman"/>
          <w:i/>
          <w:iCs/>
          <w:noProof/>
          <w:sz w:val="20"/>
          <w:szCs w:val="20"/>
        </w:rPr>
        <w:t>Experimental Agriculture, 7</w:t>
      </w:r>
      <w:r w:rsidRPr="00EE36FF">
        <w:rPr>
          <w:rFonts w:ascii="Calibri" w:eastAsia="Times New Roman" w:hAnsi="Calibri" w:cs="Times New Roman"/>
          <w:noProof/>
          <w:sz w:val="20"/>
          <w:szCs w:val="20"/>
        </w:rPr>
        <w:t>, 129-136.</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Culmsee H, Leuschner C, Moser G, Pitopang R (2010) Forest aboveground biomass along an elevational transect in Sulawesi, Indonesia, and the role of Fagaceae in tropical montane rain forests. </w:t>
      </w:r>
      <w:r w:rsidRPr="00EE36FF">
        <w:rPr>
          <w:rFonts w:ascii="Calibri" w:eastAsia="Times New Roman" w:hAnsi="Calibri" w:cs="Times New Roman"/>
          <w:i/>
          <w:iCs/>
          <w:noProof/>
          <w:sz w:val="20"/>
          <w:szCs w:val="20"/>
        </w:rPr>
        <w:t>Journal of Biogeography, 37</w:t>
      </w:r>
      <w:r w:rsidRPr="00EE36FF">
        <w:rPr>
          <w:rFonts w:ascii="Calibri" w:eastAsia="Times New Roman" w:hAnsi="Calibri" w:cs="Times New Roman"/>
          <w:noProof/>
          <w:sz w:val="20"/>
          <w:szCs w:val="20"/>
        </w:rPr>
        <w:t>, 960-974.</w:t>
      </w:r>
    </w:p>
    <w:p w:rsidR="00814DBD" w:rsidRPr="00EE36FF" w:rsidRDefault="00814DBD" w:rsidP="00814DBD">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Damit H, Bagol AH, Woodford JG (1984) Trends in pasture and forage production in Brunei Darussalam. </w:t>
      </w:r>
      <w:r w:rsidRPr="00EE36FF">
        <w:rPr>
          <w:rFonts w:ascii="Calibri" w:eastAsia="Times" w:hAnsi="Calibri" w:cs="Times New Roman"/>
          <w:i/>
          <w:iCs/>
          <w:noProof/>
          <w:sz w:val="20"/>
          <w:szCs w:val="20"/>
          <w:lang w:eastAsia="en-US"/>
        </w:rPr>
        <w:t>International Symposium on Pastures in the Tropics and Subtropics, Tropical Agriculture Research Series No. 18,</w:t>
      </w:r>
      <w:r w:rsidRPr="00EE36FF">
        <w:rPr>
          <w:rFonts w:ascii="Calibri" w:eastAsia="Times" w:hAnsi="Calibri" w:cs="Times New Roman"/>
          <w:noProof/>
          <w:sz w:val="20"/>
          <w:szCs w:val="20"/>
          <w:lang w:eastAsia="en-US"/>
        </w:rPr>
        <w:t xml:space="preserve"> 23-32.</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lastRenderedPageBreak/>
        <w:t xml:space="preserve">Dang C-L, Wu Z-L, Zhang Q (1997) A study on biomass of the ravine tropical rain forest in Xishuangbanna. </w:t>
      </w:r>
      <w:r w:rsidRPr="00EE36FF">
        <w:rPr>
          <w:rFonts w:ascii="Calibri" w:eastAsia="Times New Roman" w:hAnsi="Calibri" w:cs="Times New Roman"/>
          <w:i/>
          <w:iCs/>
          <w:noProof/>
          <w:sz w:val="20"/>
          <w:szCs w:val="20"/>
        </w:rPr>
        <w:t>Acta Botanica Yunnanica, 19</w:t>
      </w:r>
      <w:r w:rsidRPr="00EE36FF">
        <w:rPr>
          <w:rFonts w:ascii="Calibri" w:eastAsia="Times New Roman" w:hAnsi="Calibri" w:cs="Times New Roman"/>
          <w:noProof/>
          <w:sz w:val="20"/>
          <w:szCs w:val="20"/>
        </w:rPr>
        <w:t>, 123-128 (in Chinese with English abstract).</w:t>
      </w:r>
    </w:p>
    <w:p w:rsidR="00814DBD" w:rsidRPr="00EE36FF" w:rsidRDefault="00814DBD" w:rsidP="00814DBD">
      <w:pPr>
        <w:shd w:val="clear" w:color="auto" w:fill="FFFFFF"/>
        <w:spacing w:after="240" w:line="255" w:lineRule="atLeast"/>
        <w:jc w:val="both"/>
        <w:rPr>
          <w:rFonts w:ascii="Calibri" w:eastAsia="Times New Roman" w:hAnsi="Calibri" w:cs="Segoe UI"/>
          <w:sz w:val="20"/>
          <w:szCs w:val="20"/>
          <w:lang w:eastAsia="en-US"/>
        </w:rPr>
      </w:pPr>
      <w:r w:rsidRPr="00EE36FF">
        <w:rPr>
          <w:rFonts w:ascii="Calibri" w:eastAsia="Times New Roman" w:hAnsi="Calibri" w:cs="Segoe UI"/>
          <w:sz w:val="20"/>
          <w:szCs w:val="20"/>
          <w:lang w:eastAsia="en-US"/>
        </w:rPr>
        <w:t>DeAngelis DL, Gardner RH, Shugart HH (1981) Productivity of forest ecosystems studied during the IBP: the Woodlands data set. In: Dynamic properties of forest ecosystems. International Biological Program 23 (ed D. E. Reichle) pp. 567-672. Cambridge University Press, New York.</w:t>
      </w:r>
    </w:p>
    <w:p w:rsidR="00814DBD" w:rsidRPr="00EE36FF" w:rsidRDefault="00814DBD" w:rsidP="00814DBD">
      <w:pPr>
        <w:shd w:val="clear" w:color="auto" w:fill="FFFFFF"/>
        <w:spacing w:after="240" w:line="255" w:lineRule="atLeast"/>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Dewi S, Khasanah N, Rahayu S, Ekadinata A, van Noordwijk M (2009) </w:t>
      </w:r>
      <w:r w:rsidRPr="00EE36FF">
        <w:rPr>
          <w:rFonts w:ascii="Calibri" w:eastAsia="Times" w:hAnsi="Calibri" w:cs="Times New Roman"/>
          <w:i/>
          <w:iCs/>
          <w:noProof/>
          <w:sz w:val="20"/>
          <w:szCs w:val="20"/>
          <w:lang w:eastAsia="en-US"/>
        </w:rPr>
        <w:t>Carbon footprint of Indonesian Palm oil production: I. a pilot study.</w:t>
      </w:r>
      <w:r w:rsidRPr="00EE36FF">
        <w:rPr>
          <w:rFonts w:ascii="Calibri" w:eastAsia="Times" w:hAnsi="Calibri" w:cs="Times New Roman"/>
          <w:noProof/>
          <w:sz w:val="20"/>
          <w:szCs w:val="20"/>
          <w:lang w:eastAsia="en-US"/>
        </w:rPr>
        <w:t xml:space="preserve"> World Agroforestry Centre-ICRAF, Bogor.</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Diana R, Hadriyanto D, Hiratsuka M, Toma T, Morikawa Y (2002) Carbon stocks of fast growing tree species and baselines after forest fire in East Kalimantan, Indonesia. In: </w:t>
      </w:r>
      <w:r w:rsidRPr="00EE36FF">
        <w:rPr>
          <w:rFonts w:ascii="Calibri" w:eastAsia="Times New Roman" w:hAnsi="Calibri" w:cs="Times New Roman"/>
          <w:i/>
          <w:iCs/>
          <w:noProof/>
          <w:sz w:val="20"/>
          <w:szCs w:val="20"/>
        </w:rPr>
        <w:t>Proceedings Inernational Symposium on Forest Sequestration and Monitoring, November 11-15, 2002</w:t>
      </w:r>
      <w:r w:rsidRPr="00EE36FF">
        <w:rPr>
          <w:rFonts w:ascii="Calibri" w:eastAsia="Times New Roman" w:hAnsi="Calibri" w:cs="Times New Roman"/>
          <w:noProof/>
          <w:sz w:val="20"/>
          <w:szCs w:val="20"/>
        </w:rPr>
        <w:t>, pp. 19-27. Forestry Research Institute, Taipei.</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Dilmy A (1971) The primary productivity of equatorial tropical forests in Indonesia. In: </w:t>
      </w:r>
      <w:r w:rsidRPr="00EE36FF">
        <w:rPr>
          <w:rFonts w:ascii="Calibri" w:eastAsia="Times New Roman" w:hAnsi="Calibri" w:cs="Times New Roman"/>
          <w:i/>
          <w:iCs/>
          <w:noProof/>
          <w:sz w:val="20"/>
          <w:szCs w:val="20"/>
        </w:rPr>
        <w:t xml:space="preserve">Productivity of forest ecosystems. Proceedings of the Brussels symposium organized by Unesco and the International Biological Programme 27-31 October 1969 </w:t>
      </w:r>
      <w:r w:rsidRPr="00EE36FF">
        <w:rPr>
          <w:rFonts w:ascii="Calibri" w:eastAsia="Times New Roman" w:hAnsi="Calibri" w:cs="Times New Roman"/>
          <w:noProof/>
          <w:sz w:val="20"/>
          <w:szCs w:val="20"/>
        </w:rPr>
        <w:t>(ed Duvigneaud P) pp. 333-337. United Nations Educational, Scientific and Cultural Organization, Paris.</w:t>
      </w:r>
    </w:p>
    <w:p w:rsidR="00814DBD" w:rsidRPr="00EE36FF" w:rsidRDefault="00814DBD" w:rsidP="00814DBD">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Drew WB, Aksornkoae S, Kaitpraneet W (1978) As assessment of productivity in successional stages from abandoned swidden (rai) to dry evergreen forest in northeast Thailand. </w:t>
      </w:r>
      <w:r w:rsidRPr="00EE36FF">
        <w:rPr>
          <w:rFonts w:ascii="Calibri" w:eastAsia="Times" w:hAnsi="Calibri" w:cs="Times New Roman"/>
          <w:i/>
          <w:iCs/>
          <w:noProof/>
          <w:sz w:val="20"/>
          <w:szCs w:val="20"/>
          <w:lang w:eastAsia="en-US"/>
        </w:rPr>
        <w:t>Forest Research Bullentin, No. 56</w:t>
      </w:r>
      <w:r w:rsidRPr="00EE36FF">
        <w:rPr>
          <w:rFonts w:ascii="Calibri" w:eastAsia="Times" w:hAnsi="Calibri" w:cs="Times New Roman"/>
          <w:noProof/>
          <w:sz w:val="20"/>
          <w:szCs w:val="20"/>
          <w:lang w:eastAsia="en-US"/>
        </w:rPr>
        <w:t>, 1-31.</w:t>
      </w:r>
    </w:p>
    <w:p w:rsidR="00814DBD" w:rsidRPr="00EE36FF" w:rsidRDefault="00814DBD" w:rsidP="00814DBD">
      <w:pPr>
        <w:autoSpaceDE w:val="0"/>
        <w:autoSpaceDN w:val="0"/>
        <w:adjustRightInd w:val="0"/>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 xml:space="preserve">Edwards PJ, Grubb PJ (1977) Studies of mineral cycling in a montane rain forest in New Guinea: I. The distribution of organic matter in the vegetation and soil. Journal of Ecology, </w:t>
      </w:r>
      <w:r w:rsidRPr="00EE36FF">
        <w:rPr>
          <w:rFonts w:ascii="Calibri" w:eastAsia="Times" w:hAnsi="Calibri" w:cs="Times New Roman"/>
          <w:b/>
          <w:bCs/>
          <w:sz w:val="20"/>
          <w:szCs w:val="20"/>
          <w:lang w:eastAsia="en-US"/>
        </w:rPr>
        <w:t>65(3)</w:t>
      </w:r>
      <w:r w:rsidRPr="00EE36FF">
        <w:rPr>
          <w:rFonts w:ascii="Calibri" w:eastAsia="Times" w:hAnsi="Calibri" w:cs="Times New Roman"/>
          <w:sz w:val="20"/>
          <w:szCs w:val="20"/>
          <w:lang w:eastAsia="en-US"/>
        </w:rPr>
        <w:t>, 943–969.</w:t>
      </w:r>
    </w:p>
    <w:p w:rsidR="00814DBD" w:rsidRPr="00EE36FF" w:rsidRDefault="00814DBD" w:rsidP="00814DBD">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Enright NJ (1979) Litter production and nutrient partitioning in rainforest near Bulolo, Papua New Guinea. </w:t>
      </w:r>
      <w:r w:rsidRPr="00EE36FF">
        <w:rPr>
          <w:rFonts w:ascii="Calibri" w:eastAsia="Times" w:hAnsi="Calibri" w:cs="Times New Roman"/>
          <w:i/>
          <w:iCs/>
          <w:noProof/>
          <w:sz w:val="20"/>
          <w:szCs w:val="20"/>
          <w:lang w:eastAsia="en-US"/>
        </w:rPr>
        <w:t>The Malaysian Forester, 42(3)</w:t>
      </w:r>
      <w:r w:rsidRPr="00EE36FF">
        <w:rPr>
          <w:rFonts w:ascii="Calibri" w:eastAsia="Times" w:hAnsi="Calibri" w:cs="Times New Roman"/>
          <w:noProof/>
          <w:sz w:val="20"/>
          <w:szCs w:val="20"/>
          <w:lang w:eastAsia="en-US"/>
        </w:rPr>
        <w:t>, 202-207.</w:t>
      </w:r>
    </w:p>
    <w:p w:rsidR="00814DBD" w:rsidRPr="00EE36FF" w:rsidRDefault="00814DBD" w:rsidP="00814DBD">
      <w:pPr>
        <w:autoSpaceDE w:val="0"/>
        <w:autoSpaceDN w:val="0"/>
        <w:adjustRightInd w:val="0"/>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Ewel JJ, Chai P, Lim MT (1983) Biomass and floristics of three young second-growth forests in Sarawak. Malaysian Forester, 46(3), 347-364.</w:t>
      </w:r>
    </w:p>
    <w:p w:rsidR="00814DBD" w:rsidRPr="00EE36FF" w:rsidRDefault="00814DBD" w:rsidP="00814DBD">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Fakhrul HM (2003) Suatu kajian kepelbagaian pokok, biojisim dan nilai ekonomi dalam dua plot di rezab hidupan liar Krau, Pahang. Tesis Sarjana Sains, Universiti Kebangsaan Malaysia, Bangi (in Malay).</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Feng Z, Zheng Z, Zhang J, Cao M, Sha LD (1998) Biomass and its allocation of a tropical wet seasonal rain forest in Xishuangbanna . </w:t>
      </w:r>
      <w:r w:rsidRPr="00EE36FF">
        <w:rPr>
          <w:rFonts w:ascii="Calibri" w:eastAsia="Times New Roman" w:hAnsi="Calibri" w:cs="Times New Roman"/>
          <w:i/>
          <w:iCs/>
          <w:noProof/>
          <w:sz w:val="20"/>
          <w:szCs w:val="20"/>
        </w:rPr>
        <w:t>Acta Phytoecologica Sinica, 22(6)</w:t>
      </w:r>
      <w:r w:rsidRPr="00EE36FF">
        <w:rPr>
          <w:rFonts w:ascii="Calibri" w:eastAsia="Times New Roman" w:hAnsi="Calibri" w:cs="Times New Roman"/>
          <w:noProof/>
          <w:sz w:val="20"/>
          <w:szCs w:val="20"/>
        </w:rPr>
        <w:t>, 481-488 (in Chinese with English abstract).</w:t>
      </w:r>
    </w:p>
    <w:p w:rsidR="00814DBD" w:rsidRPr="00EE36FF" w:rsidRDefault="00814DBD" w:rsidP="00814DBD">
      <w:pPr>
        <w:tabs>
          <w:tab w:val="left" w:pos="0"/>
        </w:tabs>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Flint EP, Richards JF (1994) Trends in carbon content of vegetation in South and Southeast Asia associated with changes in land use. In: </w:t>
      </w:r>
      <w:r w:rsidRPr="00EE36FF">
        <w:rPr>
          <w:rFonts w:ascii="Calibri" w:eastAsia="Times" w:hAnsi="Calibri" w:cs="Times New Roman"/>
          <w:i/>
          <w:iCs/>
          <w:noProof/>
          <w:sz w:val="20"/>
          <w:szCs w:val="20"/>
          <w:lang w:eastAsia="en-US"/>
        </w:rPr>
        <w:t>Effects of land use change on atmospheric CO</w:t>
      </w:r>
      <w:r w:rsidRPr="00EE36FF">
        <w:rPr>
          <w:rFonts w:ascii="Calibri" w:eastAsia="Times" w:hAnsi="Calibri" w:cs="Cambria Math"/>
          <w:i/>
          <w:iCs/>
          <w:noProof/>
          <w:sz w:val="20"/>
          <w:szCs w:val="20"/>
          <w:lang w:eastAsia="en-US"/>
        </w:rPr>
        <w:t>₂</w:t>
      </w:r>
      <w:r w:rsidRPr="00EE36FF">
        <w:rPr>
          <w:rFonts w:ascii="Calibri" w:eastAsia="Times" w:hAnsi="Calibri" w:cs="Times New Roman"/>
          <w:i/>
          <w:iCs/>
          <w:noProof/>
          <w:sz w:val="20"/>
          <w:szCs w:val="20"/>
          <w:lang w:eastAsia="en-US"/>
        </w:rPr>
        <w:t xml:space="preserve"> concentrations: South and Southeast Asia as a case study</w:t>
      </w:r>
      <w:r w:rsidRPr="00EE36FF">
        <w:rPr>
          <w:rFonts w:ascii="Calibri" w:eastAsia="Times" w:hAnsi="Calibri" w:cs="Times New Roman"/>
          <w:noProof/>
          <w:sz w:val="20"/>
          <w:szCs w:val="20"/>
          <w:lang w:eastAsia="en-US"/>
        </w:rPr>
        <w:t xml:space="preserve">  (ed Dale VH) pp. 201-299. Springer-Velag, New York.</w:t>
      </w:r>
    </w:p>
    <w:p w:rsidR="00814DBD" w:rsidRPr="00EE36FF" w:rsidRDefault="00814DBD" w:rsidP="00814DBD">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Food &amp; Agricultural Organization (1971) </w:t>
      </w:r>
      <w:r w:rsidRPr="00EE36FF">
        <w:rPr>
          <w:rFonts w:ascii="Calibri" w:eastAsia="Times" w:hAnsi="Calibri" w:cs="Times New Roman"/>
          <w:i/>
          <w:iCs/>
          <w:noProof/>
          <w:sz w:val="20"/>
          <w:szCs w:val="20"/>
          <w:lang w:eastAsia="en-US"/>
        </w:rPr>
        <w:t>Forest survey of the lowlands west of the Cardamomes Mountains, Cambodia. Final Report.</w:t>
      </w:r>
      <w:r w:rsidRPr="00EE36FF">
        <w:rPr>
          <w:rFonts w:ascii="Calibri" w:eastAsia="Times" w:hAnsi="Calibri" w:cs="Times New Roman"/>
          <w:noProof/>
          <w:sz w:val="20"/>
          <w:szCs w:val="20"/>
          <w:lang w:eastAsia="en-US"/>
        </w:rPr>
        <w:t xml:space="preserve"> Food and Agriculture Organization of the United Nations, Rome.</w:t>
      </w:r>
    </w:p>
    <w:p w:rsidR="00814DBD" w:rsidRPr="00EE36FF" w:rsidRDefault="00814DBD" w:rsidP="00814DBD">
      <w:pPr>
        <w:shd w:val="clear" w:color="auto" w:fill="FFFFFF"/>
        <w:spacing w:after="240" w:line="255" w:lineRule="atLeast"/>
        <w:jc w:val="both"/>
        <w:rPr>
          <w:rFonts w:ascii="Calibri" w:eastAsia="Times New Roman" w:hAnsi="Calibri" w:cs="Segoe UI"/>
          <w:sz w:val="20"/>
          <w:szCs w:val="20"/>
          <w:lang w:eastAsia="en-US"/>
        </w:rPr>
      </w:pPr>
      <w:r w:rsidRPr="00EE36FF">
        <w:rPr>
          <w:rFonts w:ascii="Calibri" w:eastAsia="Times New Roman" w:hAnsi="Calibri" w:cs="Segoe UI"/>
          <w:sz w:val="20"/>
          <w:szCs w:val="20"/>
          <w:lang w:eastAsia="en-US"/>
        </w:rPr>
        <w:t>Food &amp; Agricultural Organization (1973) The timber species of the mixed dipterocarp forests of Sarawak and their distribution. A study prepared jointly by the Forest Department of Sarawak and the Forestry and Forest Industries Development project. Forest Department of Sarawak, Kuala Lumpur, Malaysia. FO: DP/ MAL/72/009. Working paper No. 21.</w:t>
      </w:r>
    </w:p>
    <w:p w:rsidR="00814DBD" w:rsidRPr="00EE36FF" w:rsidRDefault="00814DBD" w:rsidP="00814DBD">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Food &amp; Agricultural Organization (1984-1985) </w:t>
      </w:r>
      <w:r w:rsidRPr="00EE36FF">
        <w:rPr>
          <w:rFonts w:ascii="Calibri" w:eastAsia="Times" w:hAnsi="Calibri" w:cs="Times New Roman"/>
          <w:i/>
          <w:iCs/>
          <w:noProof/>
          <w:sz w:val="20"/>
          <w:szCs w:val="20"/>
          <w:lang w:eastAsia="en-US"/>
        </w:rPr>
        <w:t>National forest survey and inventory of Burma, Working Papers Nos. 5, 7-12.</w:t>
      </w:r>
      <w:r w:rsidRPr="00EE36FF">
        <w:rPr>
          <w:rFonts w:ascii="Calibri" w:eastAsia="Times" w:hAnsi="Calibri" w:cs="Times New Roman"/>
          <w:noProof/>
          <w:sz w:val="20"/>
          <w:szCs w:val="20"/>
          <w:lang w:eastAsia="en-US"/>
        </w:rPr>
        <w:t xml:space="preserve"> Forest Department of Burma, Rangoon.</w:t>
      </w:r>
    </w:p>
    <w:p w:rsidR="00814DBD" w:rsidRPr="00EE36FF" w:rsidRDefault="00814DBD" w:rsidP="00814DBD">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lastRenderedPageBreak/>
        <w:t xml:space="preserve">Food &amp; Agricultural Organization (1993) </w:t>
      </w:r>
      <w:r w:rsidRPr="00EE36FF">
        <w:rPr>
          <w:rFonts w:ascii="Calibri" w:eastAsia="Times" w:hAnsi="Calibri" w:cs="Times New Roman"/>
          <w:i/>
          <w:iCs/>
          <w:noProof/>
          <w:sz w:val="20"/>
          <w:szCs w:val="20"/>
          <w:lang w:eastAsia="en-US"/>
        </w:rPr>
        <w:t>Forest resources assessment 1990: Tropical Countries.</w:t>
      </w:r>
      <w:r w:rsidRPr="00EE36FF">
        <w:rPr>
          <w:rFonts w:ascii="Calibri" w:eastAsia="Times" w:hAnsi="Calibri" w:cs="Times New Roman"/>
          <w:noProof/>
          <w:sz w:val="20"/>
          <w:szCs w:val="20"/>
          <w:lang w:eastAsia="en-US"/>
        </w:rPr>
        <w:t xml:space="preserve"> Food and Agriculture Organization of the United Nations, Rome.</w:t>
      </w:r>
    </w:p>
    <w:p w:rsidR="00814DBD" w:rsidRPr="00EE36FF" w:rsidRDefault="00814DBD" w:rsidP="00814DBD">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Food &amp; Agricultural Organization (2010) </w:t>
      </w:r>
      <w:r w:rsidRPr="00EE36FF">
        <w:rPr>
          <w:rFonts w:ascii="Calibri" w:eastAsia="Times" w:hAnsi="Calibri" w:cs="Times New Roman"/>
          <w:i/>
          <w:iCs/>
          <w:noProof/>
          <w:sz w:val="20"/>
          <w:szCs w:val="20"/>
          <w:lang w:eastAsia="en-US"/>
        </w:rPr>
        <w:t>Global Forest Resources Assessment 2010. Main Report.</w:t>
      </w:r>
      <w:r w:rsidRPr="00EE36FF">
        <w:rPr>
          <w:rFonts w:ascii="Calibri" w:eastAsia="Times" w:hAnsi="Calibri" w:cs="Times New Roman"/>
          <w:noProof/>
          <w:sz w:val="20"/>
          <w:szCs w:val="20"/>
          <w:lang w:eastAsia="en-US"/>
        </w:rPr>
        <w:t xml:space="preserve"> Food &amp; Agricultural Organization of the United Nations, Rome.</w:t>
      </w:r>
    </w:p>
    <w:p w:rsidR="00814DBD" w:rsidRPr="00EE36FF" w:rsidRDefault="00814DBD" w:rsidP="00814DBD">
      <w:pPr>
        <w:shd w:val="clear" w:color="auto" w:fill="FFFFFF"/>
        <w:spacing w:after="240" w:line="255" w:lineRule="atLeast"/>
        <w:jc w:val="both"/>
        <w:rPr>
          <w:rFonts w:ascii="Calibri" w:eastAsia="Times New Roman" w:hAnsi="Calibri" w:cs="Segoe UI"/>
          <w:sz w:val="20"/>
          <w:szCs w:val="20"/>
          <w:lang w:eastAsia="en-US"/>
        </w:rPr>
      </w:pPr>
      <w:r w:rsidRPr="00EE36FF">
        <w:rPr>
          <w:rFonts w:ascii="Calibri" w:eastAsia="Times New Roman" w:hAnsi="Calibri" w:cs="Segoe UI"/>
          <w:sz w:val="20"/>
          <w:szCs w:val="20"/>
          <w:lang w:eastAsia="en-US"/>
        </w:rPr>
        <w:t>Forestry Department (1987) Inventori Hutan Nasional II Semenanjung Malaysia 1981-1982. Unit Pengurusan Hutan, Ibu Pejabat Perhutanan, Semenanjung, Malaysia, Kuala Lumpur (in Malay).</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Fukushima M, Kanzaki M, Masatoshi H, Ohkubo T, Preechapanya P, Choocharoen C (2008) Secondary forest succession after the cessation of swidden cultivation in the montane forest area in Northern Thailand. </w:t>
      </w:r>
      <w:r w:rsidRPr="00EE36FF">
        <w:rPr>
          <w:rFonts w:ascii="Calibri" w:eastAsia="Times New Roman" w:hAnsi="Calibri" w:cs="Times New Roman"/>
          <w:i/>
          <w:iCs/>
          <w:noProof/>
          <w:sz w:val="20"/>
          <w:szCs w:val="20"/>
        </w:rPr>
        <w:t>Forest Ecology and Management, 255</w:t>
      </w:r>
      <w:r w:rsidRPr="00EE36FF">
        <w:rPr>
          <w:rFonts w:ascii="Calibri" w:eastAsia="Times New Roman" w:hAnsi="Calibri" w:cs="Times New Roman"/>
          <w:noProof/>
          <w:sz w:val="20"/>
          <w:szCs w:val="20"/>
        </w:rPr>
        <w:t>, 1994-2006.</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Fukushima M, Mamoru K, Thein HM, Minn Y (2007) Recovery process of fallow vegetation in the traditional Karen swidden cultivation system in the Bago Mountain Range, Myanmar. </w:t>
      </w:r>
      <w:r w:rsidRPr="00EE36FF">
        <w:rPr>
          <w:rFonts w:ascii="Calibri" w:eastAsia="Times New Roman" w:hAnsi="Calibri" w:cs="Times New Roman"/>
          <w:i/>
          <w:iCs/>
          <w:noProof/>
          <w:sz w:val="20"/>
          <w:szCs w:val="20"/>
        </w:rPr>
        <w:t>Southeast Asian Studies, 45(3)</w:t>
      </w:r>
      <w:r w:rsidRPr="00EE36FF">
        <w:rPr>
          <w:rFonts w:ascii="Calibri" w:eastAsia="Times New Roman" w:hAnsi="Calibri" w:cs="Times New Roman"/>
          <w:noProof/>
          <w:sz w:val="20"/>
          <w:szCs w:val="20"/>
        </w:rPr>
        <w:t>, 317-333.</w:t>
      </w:r>
    </w:p>
    <w:p w:rsidR="00814DBD" w:rsidRPr="00EE36FF" w:rsidRDefault="00814DBD" w:rsidP="00814DBD">
      <w:pPr>
        <w:spacing w:after="240" w:line="240" w:lineRule="auto"/>
        <w:rPr>
          <w:rFonts w:ascii="Calibri" w:eastAsia="Times" w:hAnsi="Calibri" w:cs="Times New Roman"/>
          <w:sz w:val="20"/>
          <w:szCs w:val="20"/>
          <w:lang w:eastAsia="en-US"/>
        </w:rPr>
      </w:pPr>
      <w:r w:rsidRPr="00EE36FF">
        <w:rPr>
          <w:rFonts w:ascii="Calibri" w:eastAsia="Times" w:hAnsi="Calibri" w:cs="Times New Roman"/>
          <w:sz w:val="20"/>
          <w:szCs w:val="20"/>
          <w:lang w:eastAsia="en-US"/>
        </w:rPr>
        <w:t>Gajaseni N (2000) An alternative approach to biodiversity evaluation: case study in the lower Mekong basin.  PhD dissertation, University of Edinburgh, Edinburgh.</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Germer J, Sauerborn J (2008) Estimation of the impact of oil palm plantation establishment on greenhouse gas balance. </w:t>
      </w:r>
      <w:r w:rsidRPr="00EE36FF">
        <w:rPr>
          <w:rFonts w:ascii="Calibri" w:eastAsia="Times New Roman" w:hAnsi="Calibri" w:cs="Times New Roman"/>
          <w:i/>
          <w:iCs/>
          <w:noProof/>
          <w:sz w:val="20"/>
          <w:szCs w:val="20"/>
        </w:rPr>
        <w:t>Environment, Development and Sustainability, 10</w:t>
      </w:r>
      <w:r w:rsidRPr="00EE36FF">
        <w:rPr>
          <w:rFonts w:ascii="Calibri" w:eastAsia="Times New Roman" w:hAnsi="Calibri" w:cs="Times New Roman"/>
          <w:noProof/>
          <w:sz w:val="20"/>
          <w:szCs w:val="20"/>
        </w:rPr>
        <w:t>, 697-716.</w:t>
      </w:r>
    </w:p>
    <w:p w:rsidR="00814DBD" w:rsidRPr="00EE36FF" w:rsidRDefault="00814DBD" w:rsidP="00814DBD">
      <w:pPr>
        <w:tabs>
          <w:tab w:val="left" w:pos="0"/>
        </w:tabs>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Gibbs HK, Brown S (2007) </w:t>
      </w:r>
      <w:r w:rsidRPr="00EE36FF">
        <w:rPr>
          <w:rFonts w:ascii="Calibri" w:eastAsia="Times" w:hAnsi="Calibri" w:cs="Times New Roman"/>
          <w:i/>
          <w:iCs/>
          <w:noProof/>
          <w:sz w:val="20"/>
          <w:szCs w:val="20"/>
          <w:lang w:eastAsia="en-US"/>
        </w:rPr>
        <w:t>Geographical distribution of biomass carbon in tropical southeast Asian forests: an updated database for 2000.</w:t>
      </w:r>
      <w:r w:rsidRPr="00EE36FF">
        <w:rPr>
          <w:rFonts w:ascii="Calibri" w:eastAsia="Times" w:hAnsi="Calibri" w:cs="Times New Roman"/>
          <w:noProof/>
          <w:sz w:val="20"/>
          <w:szCs w:val="20"/>
          <w:lang w:eastAsia="en-US"/>
        </w:rPr>
        <w:t xml:space="preserve"> Carbon Dioxide Information Center, Oak Ridge National Laboratory, Oak Ridge, TN.</w:t>
      </w:r>
    </w:p>
    <w:p w:rsidR="007F0CCD" w:rsidRPr="00EE36FF" w:rsidRDefault="007F0CCD" w:rsidP="007F0CCD">
      <w:pPr>
        <w:shd w:val="clear" w:color="auto" w:fill="FFFFFF"/>
        <w:spacing w:after="240" w:line="255" w:lineRule="atLeast"/>
        <w:jc w:val="both"/>
        <w:rPr>
          <w:rFonts w:ascii="Calibri" w:eastAsia="Times New Roman" w:hAnsi="Calibri" w:cs="Segoe UI"/>
          <w:sz w:val="20"/>
          <w:szCs w:val="20"/>
          <w:lang w:eastAsia="en-US"/>
        </w:rPr>
      </w:pPr>
      <w:r w:rsidRPr="00EE36FF">
        <w:rPr>
          <w:rFonts w:ascii="Calibri" w:eastAsia="Times New Roman" w:hAnsi="Calibri" w:cs="Segoe UI"/>
          <w:sz w:val="20"/>
          <w:szCs w:val="20"/>
          <w:lang w:eastAsia="en-US"/>
        </w:rPr>
        <w:t xml:space="preserve">Gibbs HK, Brown S, Niles JO </w:t>
      </w:r>
      <w:r w:rsidRPr="00EE36FF">
        <w:rPr>
          <w:rFonts w:ascii="Calibri" w:eastAsia="Times New Roman" w:hAnsi="Calibri" w:cs="Segoe UI"/>
          <w:i/>
          <w:sz w:val="20"/>
          <w:szCs w:val="20"/>
          <w:lang w:eastAsia="en-US"/>
        </w:rPr>
        <w:t>et al.</w:t>
      </w:r>
      <w:r w:rsidRPr="00EE36FF">
        <w:rPr>
          <w:rFonts w:ascii="Calibri" w:eastAsia="Times New Roman" w:hAnsi="Calibri" w:cs="Segoe UI"/>
          <w:sz w:val="20"/>
          <w:szCs w:val="20"/>
          <w:lang w:eastAsia="en-US"/>
        </w:rPr>
        <w:t xml:space="preserve"> (2007) Monitoring and estimating tropical forest carbon stocks: making REDD a reality. Environmental Research Letters, 2, 1-13.</w:t>
      </w:r>
    </w:p>
    <w:p w:rsidR="00814DBD" w:rsidRPr="00EE36FF" w:rsidRDefault="00814DBD" w:rsidP="00814DBD">
      <w:pPr>
        <w:autoSpaceDE w:val="0"/>
        <w:autoSpaceDN w:val="0"/>
        <w:adjustRightInd w:val="0"/>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Gintings AN (2000) The progress of establishing cinnamon and candlenut demonstration plots in Jambi and their potential to absorb carbon, Bogor, Indonesia: Science and Policy Workshop on Terrestrial Carbon and Possible Trading under the CDM, IC-SEA, BIOTROP.</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Gnanavelrajah N, Shrestha RP, Schmidt-Vogt D, Samarakoon L (2008) Carbon stock assessment and soil carbon management in agricultural land-uses in Thailand. </w:t>
      </w:r>
      <w:r w:rsidRPr="00EE36FF">
        <w:rPr>
          <w:rFonts w:ascii="Calibri" w:eastAsia="Times New Roman" w:hAnsi="Calibri" w:cs="Times New Roman"/>
          <w:i/>
          <w:iCs/>
          <w:noProof/>
          <w:sz w:val="20"/>
          <w:szCs w:val="20"/>
        </w:rPr>
        <w:t>Land Degradation and Development, 19</w:t>
      </w:r>
      <w:r w:rsidRPr="00EE36FF">
        <w:rPr>
          <w:rFonts w:ascii="Calibri" w:eastAsia="Times New Roman" w:hAnsi="Calibri" w:cs="Times New Roman"/>
          <w:noProof/>
          <w:sz w:val="20"/>
          <w:szCs w:val="20"/>
        </w:rPr>
        <w:t>, 242-256.</w:t>
      </w:r>
    </w:p>
    <w:p w:rsidR="00814DBD" w:rsidRPr="00EE36FF" w:rsidRDefault="00814DBD" w:rsidP="00814DBD">
      <w:pPr>
        <w:shd w:val="clear" w:color="auto" w:fill="FFFFFF"/>
        <w:spacing w:after="240" w:line="255" w:lineRule="atLeast"/>
        <w:jc w:val="both"/>
        <w:rPr>
          <w:rFonts w:ascii="Calibri" w:eastAsia="Times New Roman" w:hAnsi="Calibri" w:cs="Segoe UI"/>
          <w:sz w:val="20"/>
          <w:szCs w:val="20"/>
          <w:lang w:eastAsia="en-US"/>
        </w:rPr>
      </w:pPr>
      <w:r w:rsidRPr="00EE36FF">
        <w:rPr>
          <w:rFonts w:ascii="Calibri" w:eastAsia="Times" w:hAnsi="Calibri" w:cs="Times New Roman"/>
          <w:noProof/>
          <w:sz w:val="20"/>
          <w:szCs w:val="20"/>
          <w:lang w:eastAsia="en-US"/>
        </w:rPr>
        <w:t xml:space="preserve">Government of Malaysia (1987) </w:t>
      </w:r>
      <w:r w:rsidRPr="00EE36FF">
        <w:rPr>
          <w:rFonts w:ascii="Calibri" w:eastAsia="Times" w:hAnsi="Calibri" w:cs="Times New Roman"/>
          <w:i/>
          <w:iCs/>
          <w:noProof/>
          <w:sz w:val="20"/>
          <w:szCs w:val="20"/>
          <w:lang w:eastAsia="en-US"/>
        </w:rPr>
        <w:t xml:space="preserve">Inventori hutan nasional II semenanjung Malaysia 1981-1982, Unit Pengurusan Hutan, Ibu Pejabat Perhutan, Semanenanjung Malaysia, </w:t>
      </w:r>
      <w:r w:rsidRPr="00EE36FF">
        <w:rPr>
          <w:rFonts w:ascii="Calibri" w:eastAsia="Times" w:hAnsi="Calibri" w:cs="Times New Roman"/>
          <w:noProof/>
          <w:sz w:val="20"/>
          <w:szCs w:val="20"/>
          <w:lang w:eastAsia="en-US"/>
        </w:rPr>
        <w:t xml:space="preserve"> Kuala Lumpur (in Malay).</w:t>
      </w:r>
    </w:p>
    <w:p w:rsidR="00814DBD" w:rsidRPr="00EE36FF" w:rsidRDefault="00814DBD" w:rsidP="00814DBD">
      <w:pPr>
        <w:autoSpaceDE w:val="0"/>
        <w:autoSpaceDN w:val="0"/>
        <w:adjustRightInd w:val="0"/>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Guo YQ, Yang YM, Tang JS (1987) The vegetation in the natural reserves of Xishuangbanna. In: Proceedings of Synthetical Investigation of Xishuangbanna Nature Research (eds Xu YC, Jiang HQ, Quan F), pp. 88-169. Yunnan Science and Technology Press, Kunming.</w:t>
      </w:r>
    </w:p>
    <w:p w:rsidR="00814DBD" w:rsidRPr="00EE36FF" w:rsidRDefault="00814DBD" w:rsidP="00814DBD">
      <w:pPr>
        <w:autoSpaceDE w:val="0"/>
        <w:autoSpaceDN w:val="0"/>
        <w:adjustRightInd w:val="0"/>
        <w:spacing w:after="240" w:line="240" w:lineRule="auto"/>
        <w:jc w:val="both"/>
        <w:rPr>
          <w:rFonts w:ascii="Calibri" w:eastAsia="Times" w:hAnsi="Calibri" w:cs="Times New Roman"/>
          <w:bCs/>
          <w:sz w:val="20"/>
          <w:szCs w:val="20"/>
          <w:lang w:eastAsia="en-US"/>
        </w:rPr>
      </w:pPr>
      <w:r w:rsidRPr="00EE36FF">
        <w:rPr>
          <w:rFonts w:ascii="Calibri" w:eastAsia="Times" w:hAnsi="Calibri" w:cs="Times New Roman"/>
          <w:sz w:val="20"/>
          <w:szCs w:val="20"/>
          <w:lang w:eastAsia="en-US"/>
        </w:rPr>
        <w:t>Hairiah K (1997) Final Report: Carbon Stock in Various Land-Use Systems in Lampung and Jambi. International Centre for Research in Agroforestry, Bogor.</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Hairiah K, Arifin J, Berlian, Prayogo C, van Noordwijk, M (2002) Carbon stock assessment for a forest-to-coffee conversion landscape in Malang (East Java) and Sumber-Jaya (Lampung, Indonesia). </w:t>
      </w:r>
      <w:r w:rsidRPr="00EE36FF">
        <w:rPr>
          <w:rFonts w:ascii="Calibri" w:eastAsia="Times New Roman" w:hAnsi="Calibri" w:cs="Times New Roman"/>
          <w:i/>
          <w:iCs/>
          <w:noProof/>
          <w:sz w:val="20"/>
          <w:szCs w:val="20"/>
        </w:rPr>
        <w:t>International Symposium on Forest Carbon Sequestration and Monitoring</w:t>
      </w:r>
      <w:r w:rsidRPr="00EE36FF">
        <w:rPr>
          <w:rFonts w:ascii="Calibri" w:eastAsia="Times New Roman" w:hAnsi="Calibri" w:cs="Times New Roman"/>
          <w:noProof/>
          <w:sz w:val="20"/>
          <w:szCs w:val="20"/>
        </w:rPr>
        <w:t>,  pp. 28-36.</w:t>
      </w:r>
    </w:p>
    <w:p w:rsidR="00814DBD" w:rsidRPr="00EE36FF" w:rsidRDefault="00814DBD" w:rsidP="00814DBD">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lastRenderedPageBreak/>
        <w:t>Hairiah K, Sitompul SM (2000) Assessment and simulation of aboveground and belowground C stocks and dynamics, Bogor, Indonesia, Science and Policy Workshop on Terrestrial Carbon and Possible Trading under the CDM, IC-SEA, BIOTROP, 27 February-1 March 2000.</w:t>
      </w:r>
    </w:p>
    <w:p w:rsidR="00814DBD" w:rsidRPr="00EE36FF" w:rsidRDefault="00814DBD" w:rsidP="00814DBD">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Halenda CJ (1989) The Ecology of a fallow forest after shifting cultivation in Niah Forest Reserve. Forest Research Report F. E. 4, Sarawak Forest Department, Kuching. 80 pp.</w:t>
      </w:r>
    </w:p>
    <w:p w:rsidR="004152FF" w:rsidRPr="00EE36FF" w:rsidRDefault="004152FF" w:rsidP="004152FF">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Hardiyanto EB, Anshori S, Sulistyono D (2004) Early results of site management in Acacia mangium plantations at PT Musi Hutan Persada,South Sumatra, Indonesia. In: </w:t>
      </w:r>
      <w:r w:rsidRPr="00EE36FF">
        <w:rPr>
          <w:rFonts w:ascii="Calibri" w:eastAsia="Times New Roman" w:hAnsi="Calibri" w:cs="Times New Roman"/>
          <w:i/>
          <w:iCs/>
          <w:noProof/>
          <w:sz w:val="20"/>
          <w:szCs w:val="20"/>
        </w:rPr>
        <w:t xml:space="preserve">Site Management and Productivity in Tropical Plantation Forests. Proceedings of Workshops in Congo July 2001 and China February 2003 </w:t>
      </w:r>
      <w:r w:rsidRPr="00EE36FF">
        <w:rPr>
          <w:rFonts w:ascii="Calibri" w:eastAsia="Times New Roman" w:hAnsi="Calibri" w:cs="Times New Roman"/>
          <w:noProof/>
          <w:sz w:val="20"/>
          <w:szCs w:val="20"/>
        </w:rPr>
        <w:t>(eds Nambiar EK, Ranger J, Tiarks A, Toma T),  pp. 93-108. Center for International Forestry Research, Bogor.</w:t>
      </w:r>
    </w:p>
    <w:p w:rsidR="004152FF" w:rsidRPr="00EE36FF" w:rsidRDefault="004152FF" w:rsidP="004152FF">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Hardiyanto EB, Ryantoko A, Anshori S (1999) Effects of Site Management in Acacia Mangium Plantations at PT. Musi Hutan Persada, South Sumatra, Indonesia. In: </w:t>
      </w:r>
      <w:r w:rsidRPr="00EE36FF">
        <w:rPr>
          <w:rFonts w:ascii="Calibri" w:eastAsia="Times New Roman" w:hAnsi="Calibri" w:cs="Times New Roman"/>
          <w:i/>
          <w:iCs/>
          <w:noProof/>
          <w:sz w:val="20"/>
          <w:szCs w:val="20"/>
        </w:rPr>
        <w:t>Site Management and Productivity in Tropical Plantation Forests. Workshop Proceedings 16-20 February 1998, Pietermaritzburg, South Africa</w:t>
      </w:r>
      <w:r w:rsidRPr="00EE36FF">
        <w:rPr>
          <w:rFonts w:ascii="Calibri" w:eastAsia="Times New Roman" w:hAnsi="Calibri" w:cs="Times New Roman"/>
          <w:noProof/>
          <w:sz w:val="20"/>
          <w:szCs w:val="20"/>
        </w:rPr>
        <w:t xml:space="preserve"> (eds Nambiar EKS, Cossalter C, Tiarks A) , pp. 41-49. Center for International Forestry Research, Bogor.</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Hardiyanto EB, Wicaksono A (2008) Inter-rotation site management, stand growth and soil properties in Acacia mangium plantations in South Sumatra, Indonesia. In: </w:t>
      </w:r>
      <w:r w:rsidRPr="00EE36FF">
        <w:rPr>
          <w:rFonts w:ascii="Calibri" w:eastAsia="Times New Roman" w:hAnsi="Calibri" w:cs="Times New Roman"/>
          <w:i/>
          <w:iCs/>
          <w:noProof/>
          <w:sz w:val="20"/>
          <w:szCs w:val="20"/>
        </w:rPr>
        <w:t>Site Management and Productivity in Tropical Plantation Forests. Proceedings of Workshops in Piracicaba (Brazil) 22-26 November 2004 and Bogor (Indonesia) 6-9 November 2006</w:t>
      </w:r>
      <w:r w:rsidRPr="00EE36FF">
        <w:rPr>
          <w:rFonts w:ascii="Calibri" w:eastAsia="Times New Roman" w:hAnsi="Calibri" w:cs="Times New Roman"/>
          <w:noProof/>
          <w:sz w:val="20"/>
          <w:szCs w:val="20"/>
        </w:rPr>
        <w:t xml:space="preserve"> (ed Nambiar EK),  pp. 107-122. Center for International Forestry Research, Bogor.</w:t>
      </w:r>
    </w:p>
    <w:p w:rsidR="00814DBD" w:rsidRPr="00EE36FF" w:rsidRDefault="00814DBD" w:rsidP="00814DBD">
      <w:pPr>
        <w:tabs>
          <w:tab w:val="left" w:pos="0"/>
        </w:tabs>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Hartemink AE (2001) Biomass and nutrient accumulation of Piper aduncum and Imperata cylindrica fallows in the humid lowlands of Papua New Guinea. </w:t>
      </w:r>
      <w:r w:rsidRPr="00EE36FF">
        <w:rPr>
          <w:rFonts w:ascii="Calibri" w:eastAsia="Times" w:hAnsi="Calibri" w:cs="Times New Roman"/>
          <w:i/>
          <w:iCs/>
          <w:noProof/>
          <w:sz w:val="20"/>
          <w:szCs w:val="20"/>
          <w:lang w:eastAsia="en-US"/>
        </w:rPr>
        <w:t>Forest Ecology and Management, 144</w:t>
      </w:r>
      <w:r w:rsidRPr="00EE36FF">
        <w:rPr>
          <w:rFonts w:ascii="Calibri" w:eastAsia="Times" w:hAnsi="Calibri" w:cs="Times New Roman"/>
          <w:noProof/>
          <w:sz w:val="20"/>
          <w:szCs w:val="20"/>
          <w:lang w:eastAsia="en-US"/>
        </w:rPr>
        <w:t>, 19-32.</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Hashimoto T, Kojima K, Takeshi T, Sasaki, S (2000) Changes in carbon storage in fallow forests in the tropical lowlands of Borneo. </w:t>
      </w:r>
      <w:r w:rsidRPr="00EE36FF">
        <w:rPr>
          <w:rFonts w:ascii="Calibri" w:eastAsia="Times New Roman" w:hAnsi="Calibri" w:cs="Times New Roman"/>
          <w:i/>
          <w:iCs/>
          <w:noProof/>
          <w:sz w:val="20"/>
          <w:szCs w:val="20"/>
        </w:rPr>
        <w:t>Forest Ecology and Management, 126</w:t>
      </w:r>
      <w:r w:rsidRPr="00EE36FF">
        <w:rPr>
          <w:rFonts w:ascii="Calibri" w:eastAsia="Times New Roman" w:hAnsi="Calibri" w:cs="Times New Roman"/>
          <w:noProof/>
          <w:sz w:val="20"/>
          <w:szCs w:val="20"/>
        </w:rPr>
        <w:t xml:space="preserve"> , 331-337.</w:t>
      </w:r>
    </w:p>
    <w:p w:rsidR="00814DBD" w:rsidRPr="00EE36FF" w:rsidRDefault="00814DBD" w:rsidP="00814DBD">
      <w:pPr>
        <w:tabs>
          <w:tab w:val="left" w:pos="0"/>
        </w:tabs>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Hashimoto T, Tange T, Masumori M, Yagi H, Sasaki S, Kojima K (2004) Allometric equations for pioneer tree species and estimation of the aboveground biomass of a tropical secondary forest in East Kalimantan. </w:t>
      </w:r>
      <w:r w:rsidRPr="00EE36FF">
        <w:rPr>
          <w:rFonts w:ascii="Calibri" w:eastAsia="Times" w:hAnsi="Calibri" w:cs="Times New Roman"/>
          <w:i/>
          <w:iCs/>
          <w:noProof/>
          <w:sz w:val="20"/>
          <w:szCs w:val="20"/>
          <w:lang w:eastAsia="en-US"/>
        </w:rPr>
        <w:t>Tropics, 14(1)</w:t>
      </w:r>
      <w:r w:rsidRPr="00EE36FF">
        <w:rPr>
          <w:rFonts w:ascii="Calibri" w:eastAsia="Times" w:hAnsi="Calibri" w:cs="Times New Roman"/>
          <w:noProof/>
          <w:sz w:val="20"/>
          <w:szCs w:val="20"/>
          <w:lang w:eastAsia="en-US"/>
        </w:rPr>
        <w:t>, 123-128.</w:t>
      </w:r>
    </w:p>
    <w:p w:rsidR="00814DBD" w:rsidRPr="00EE36FF" w:rsidRDefault="00814DBD" w:rsidP="00814DBD">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Helenda CJ (1988) The ecology of an Acacia mangium plantation established after shifting cultivation in Niah Forest Reserve. Forest Research Report, Forest Ecology 1. Ecology Unit Forest Department, Kuching, Sarawak, Malaysia. 59 pp.</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Henson IE, Chai SH (1997) Analysis of oil palm productivity. II. Biomass, distribution, productivity and turnover of the root system. </w:t>
      </w:r>
      <w:r w:rsidRPr="00EE36FF">
        <w:rPr>
          <w:rFonts w:ascii="Calibri" w:eastAsia="Times New Roman" w:hAnsi="Calibri" w:cs="Times New Roman"/>
          <w:i/>
          <w:iCs/>
          <w:noProof/>
          <w:sz w:val="20"/>
          <w:szCs w:val="20"/>
        </w:rPr>
        <w:t>Elaeis, 9(2),</w:t>
      </w:r>
      <w:r w:rsidRPr="00EE36FF">
        <w:rPr>
          <w:rFonts w:ascii="Calibri" w:eastAsia="Times New Roman" w:hAnsi="Calibri" w:cs="Times New Roman"/>
          <w:noProof/>
          <w:sz w:val="20"/>
          <w:szCs w:val="20"/>
        </w:rPr>
        <w:t xml:space="preserve"> 78-92.</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Henson IE, Dolmat MT (2003) Physiological analysis of an oil palm density trial on a peat soil. </w:t>
      </w:r>
      <w:r w:rsidRPr="00EE36FF">
        <w:rPr>
          <w:rFonts w:ascii="Calibri" w:eastAsia="Times New Roman" w:hAnsi="Calibri" w:cs="Times New Roman"/>
          <w:i/>
          <w:iCs/>
          <w:noProof/>
          <w:sz w:val="20"/>
          <w:szCs w:val="20"/>
        </w:rPr>
        <w:t>Journal of Oil Palm Research, 15(2)</w:t>
      </w:r>
      <w:r w:rsidRPr="00EE36FF">
        <w:rPr>
          <w:rFonts w:ascii="Calibri" w:eastAsia="Times New Roman" w:hAnsi="Calibri" w:cs="Times New Roman"/>
          <w:noProof/>
          <w:sz w:val="20"/>
          <w:szCs w:val="20"/>
        </w:rPr>
        <w:t>, 1-27.</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Hergoualc'h K, Verchot LV (2011) Stocks and fluxes of carbon associated with land use change in Southeast Asian tropical peatlands: A review. </w:t>
      </w:r>
      <w:r w:rsidRPr="00EE36FF">
        <w:rPr>
          <w:rFonts w:ascii="Calibri" w:eastAsia="Times New Roman" w:hAnsi="Calibri" w:cs="Times New Roman"/>
          <w:i/>
          <w:iCs/>
          <w:noProof/>
          <w:sz w:val="20"/>
          <w:szCs w:val="20"/>
        </w:rPr>
        <w:t>Global Biogeochemical Cycles, 25</w:t>
      </w:r>
      <w:r w:rsidRPr="00EE36FF">
        <w:rPr>
          <w:rFonts w:ascii="Calibri" w:eastAsia="Times New Roman" w:hAnsi="Calibri" w:cs="Times New Roman"/>
          <w:noProof/>
          <w:sz w:val="20"/>
          <w:szCs w:val="20"/>
        </w:rPr>
        <w:t>, GB2001.</w:t>
      </w:r>
    </w:p>
    <w:p w:rsidR="00814DBD" w:rsidRPr="00EE36FF" w:rsidRDefault="00814DBD" w:rsidP="00814DBD">
      <w:pPr>
        <w:tabs>
          <w:tab w:val="left" w:pos="0"/>
        </w:tabs>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Heriansyah I, Heriyanto NM, Siregar CA, Kiyoshi M (2003) Estimating carbon fixation potential of plantation forests: Case study on Acacia mangium plantations. </w:t>
      </w:r>
      <w:r w:rsidRPr="00EE36FF">
        <w:rPr>
          <w:rFonts w:ascii="Calibri" w:eastAsia="Times" w:hAnsi="Calibri" w:cs="Times New Roman"/>
          <w:i/>
          <w:iCs/>
          <w:noProof/>
          <w:sz w:val="20"/>
          <w:szCs w:val="20"/>
          <w:lang w:eastAsia="en-US"/>
        </w:rPr>
        <w:t>Forest Resource Bullentin, 634</w:t>
      </w:r>
      <w:r w:rsidRPr="00EE36FF">
        <w:rPr>
          <w:rFonts w:ascii="Calibri" w:eastAsia="Times" w:hAnsi="Calibri" w:cs="Times New Roman"/>
          <w:noProof/>
          <w:sz w:val="20"/>
          <w:szCs w:val="20"/>
          <w:lang w:eastAsia="en-US"/>
        </w:rPr>
        <w:t>, 1-14.</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lastRenderedPageBreak/>
        <w:t xml:space="preserve">Heriansyah I, Miyakuni K, Kato T, Kiyono Y, Kanazawa Y (2007) Growth characteristics and biomass accumulations of acacia mangium under different management practices in Indonesia. </w:t>
      </w:r>
      <w:r w:rsidRPr="00EE36FF">
        <w:rPr>
          <w:rFonts w:ascii="Calibri" w:eastAsia="Times New Roman" w:hAnsi="Calibri" w:cs="Times New Roman"/>
          <w:i/>
          <w:iCs/>
          <w:noProof/>
          <w:sz w:val="20"/>
          <w:szCs w:val="20"/>
        </w:rPr>
        <w:t>Journal of Tropical Forest Science, 19(4)</w:t>
      </w:r>
      <w:r w:rsidRPr="00EE36FF">
        <w:rPr>
          <w:rFonts w:ascii="Calibri" w:eastAsia="Times New Roman" w:hAnsi="Calibri" w:cs="Times New Roman"/>
          <w:noProof/>
          <w:sz w:val="20"/>
          <w:szCs w:val="20"/>
        </w:rPr>
        <w:t>, 226-235.</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Hertel D, Moser G, Culmsee H, Erasmi S, Horna V, Schuldt B, Leuschner C (2009) Below- and above-ground biomas and net primary production in a peleotropical natural forest (Sulawesi, Indonesia) as compared to neotropical forests. </w:t>
      </w:r>
      <w:r w:rsidRPr="00EE36FF">
        <w:rPr>
          <w:rFonts w:ascii="Calibri" w:eastAsia="Times New Roman" w:hAnsi="Calibri" w:cs="Times New Roman"/>
          <w:i/>
          <w:iCs/>
          <w:noProof/>
          <w:sz w:val="20"/>
          <w:szCs w:val="20"/>
        </w:rPr>
        <w:t>Forest Ecology and Management, 258</w:t>
      </w:r>
      <w:r w:rsidRPr="00EE36FF">
        <w:rPr>
          <w:rFonts w:ascii="Calibri" w:eastAsia="Times New Roman" w:hAnsi="Calibri" w:cs="Times New Roman"/>
          <w:noProof/>
          <w:sz w:val="20"/>
          <w:szCs w:val="20"/>
        </w:rPr>
        <w:t xml:space="preserve"> , 1904-1912.</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Hikmat A (2005) Biomass estimation, carbon storage and energy content of three virgin jungle reserves in Peinsular Malaysia. </w:t>
      </w:r>
      <w:r w:rsidRPr="00EE36FF">
        <w:rPr>
          <w:rFonts w:ascii="Calibri" w:eastAsia="Times New Roman" w:hAnsi="Calibri" w:cs="Times New Roman"/>
          <w:i/>
          <w:iCs/>
          <w:noProof/>
          <w:sz w:val="20"/>
          <w:szCs w:val="20"/>
        </w:rPr>
        <w:t>Media Konservasi, X(2)</w:t>
      </w:r>
      <w:r w:rsidRPr="00EE36FF">
        <w:rPr>
          <w:rFonts w:ascii="Calibri" w:eastAsia="Times New Roman" w:hAnsi="Calibri" w:cs="Times New Roman"/>
          <w:noProof/>
          <w:sz w:val="20"/>
          <w:szCs w:val="20"/>
        </w:rPr>
        <w:t>, 1-8.</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Hiratsuka M, Chingchai V, Kantinan P </w:t>
      </w:r>
      <w:r w:rsidRPr="00EE36FF">
        <w:rPr>
          <w:rFonts w:ascii="Calibri" w:eastAsia="Times New Roman" w:hAnsi="Calibri" w:cs="Times New Roman"/>
          <w:i/>
          <w:noProof/>
          <w:sz w:val="20"/>
          <w:szCs w:val="20"/>
        </w:rPr>
        <w:t>et al.</w:t>
      </w:r>
      <w:r w:rsidRPr="00EE36FF">
        <w:rPr>
          <w:rFonts w:ascii="Calibri" w:eastAsia="Times New Roman" w:hAnsi="Calibri" w:cs="Times New Roman"/>
          <w:noProof/>
          <w:sz w:val="20"/>
          <w:szCs w:val="20"/>
        </w:rPr>
        <w:t xml:space="preserve"> (2005) Tree biomass and soil carbon in 17- and 22 year old stands of teak (Tectona grandis L.f.) in northern Thailand. </w:t>
      </w:r>
      <w:r w:rsidRPr="00EE36FF">
        <w:rPr>
          <w:rFonts w:ascii="Calibri" w:eastAsia="Times New Roman" w:hAnsi="Calibri" w:cs="Times New Roman"/>
          <w:i/>
          <w:iCs/>
          <w:noProof/>
          <w:sz w:val="20"/>
          <w:szCs w:val="20"/>
        </w:rPr>
        <w:t>Tropics, 14(4)</w:t>
      </w:r>
      <w:r w:rsidRPr="00EE36FF">
        <w:rPr>
          <w:rFonts w:ascii="Calibri" w:eastAsia="Times New Roman" w:hAnsi="Calibri" w:cs="Times New Roman"/>
          <w:noProof/>
          <w:sz w:val="20"/>
          <w:szCs w:val="20"/>
        </w:rPr>
        <w:t>, 377-382.</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Hiratsuka M, Toma T, Diana R, Hadriyanto D, Morikawa Y (2006) Biomass recovery of naturally regenerated vegetation after the 1998 forest fire in East Kalimantan, Indonesia. </w:t>
      </w:r>
      <w:r w:rsidRPr="00EE36FF">
        <w:rPr>
          <w:rFonts w:ascii="Calibri" w:eastAsia="Times New Roman" w:hAnsi="Calibri" w:cs="Times New Roman"/>
          <w:i/>
          <w:iCs/>
          <w:noProof/>
          <w:sz w:val="20"/>
          <w:szCs w:val="20"/>
        </w:rPr>
        <w:t>Japan Agricultural Research Quarterly, 40(3)</w:t>
      </w:r>
      <w:r w:rsidRPr="00EE36FF">
        <w:rPr>
          <w:rFonts w:ascii="Calibri" w:eastAsia="Times New Roman" w:hAnsi="Calibri" w:cs="Times New Roman"/>
          <w:noProof/>
          <w:sz w:val="20"/>
          <w:szCs w:val="20"/>
        </w:rPr>
        <w:t>, 277-282.</w:t>
      </w:r>
    </w:p>
    <w:p w:rsidR="007F0CCD" w:rsidRPr="00EE36FF" w:rsidRDefault="007F0CCD" w:rsidP="007F0CCD">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Hiratsuka M, Toma T, Yamada M, Heriansyah I, Morikawa Y (2004) A general allometric equation for estimating biomass in Acacia mangium plantations. In: Proceedings International conference on Tropical Forests and Climate Change, pp. 212-218. University of the Philippines Los Ba</w:t>
      </w:r>
      <w:r w:rsidRPr="00EE36FF">
        <w:rPr>
          <w:rFonts w:ascii="Calibri" w:eastAsia="Times" w:hAnsi="Calibri" w:cs="Calibri"/>
          <w:sz w:val="20"/>
          <w:szCs w:val="20"/>
          <w:lang w:eastAsia="en-US"/>
        </w:rPr>
        <w:t>ñ</w:t>
      </w:r>
      <w:r w:rsidRPr="00EE36FF">
        <w:rPr>
          <w:rFonts w:ascii="Calibri" w:eastAsia="Times" w:hAnsi="Calibri" w:cs="Times New Roman"/>
          <w:sz w:val="20"/>
          <w:szCs w:val="20"/>
          <w:lang w:eastAsia="en-US"/>
        </w:rPr>
        <w:t>os, Laguna.</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Hoshizaki K, Niiyama K, Kimura K </w:t>
      </w:r>
      <w:r w:rsidRPr="00EE36FF">
        <w:rPr>
          <w:rFonts w:ascii="Calibri" w:eastAsia="Times New Roman" w:hAnsi="Calibri" w:cs="Times New Roman"/>
          <w:i/>
          <w:noProof/>
          <w:sz w:val="20"/>
          <w:szCs w:val="20"/>
        </w:rPr>
        <w:t>et al.</w:t>
      </w:r>
      <w:r w:rsidRPr="00EE36FF">
        <w:rPr>
          <w:rFonts w:ascii="Calibri" w:eastAsia="Times New Roman" w:hAnsi="Calibri" w:cs="Times New Roman"/>
          <w:noProof/>
          <w:sz w:val="20"/>
          <w:szCs w:val="20"/>
        </w:rPr>
        <w:t xml:space="preserve"> (2004) Temporal and spatial variation of forest biomass in relation to stand dynamics in a mature, lowland tropical rainforest, Malaysia. </w:t>
      </w:r>
      <w:r w:rsidRPr="00EE36FF">
        <w:rPr>
          <w:rFonts w:ascii="Calibri" w:eastAsia="Times New Roman" w:hAnsi="Calibri" w:cs="Times New Roman"/>
          <w:i/>
          <w:iCs/>
          <w:noProof/>
          <w:sz w:val="20"/>
          <w:szCs w:val="20"/>
        </w:rPr>
        <w:t>Ecological Research, 19</w:t>
      </w:r>
      <w:r w:rsidRPr="00EE36FF">
        <w:rPr>
          <w:rFonts w:ascii="Calibri" w:eastAsia="Times New Roman" w:hAnsi="Calibri" w:cs="Times New Roman"/>
          <w:noProof/>
          <w:sz w:val="20"/>
          <w:szCs w:val="20"/>
        </w:rPr>
        <w:t>, 357-363.</w:t>
      </w:r>
    </w:p>
    <w:p w:rsidR="00814DBD" w:rsidRPr="00EE36FF" w:rsidRDefault="00814DBD" w:rsidP="00814DBD">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 xml:space="preserve">Houghton JT, Meira Filho LG, Lim B (1997) Greenhouse Gas Inventory Workbook, Intergovernmental Panel on Climate Change (IPCC), Organization for Economic Co-operation and Development (OECD) and the International Energy Agency (IEA), Paris. </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Houghton RA (2005) Aboveground forest biomass and the global carbon balance. </w:t>
      </w:r>
      <w:r w:rsidRPr="00EE36FF">
        <w:rPr>
          <w:rFonts w:ascii="Calibri" w:eastAsia="Times New Roman" w:hAnsi="Calibri" w:cs="Times New Roman"/>
          <w:i/>
          <w:iCs/>
          <w:noProof/>
          <w:sz w:val="20"/>
          <w:szCs w:val="20"/>
        </w:rPr>
        <w:t>Global Change Biology, 11</w:t>
      </w:r>
      <w:r w:rsidRPr="00EE36FF">
        <w:rPr>
          <w:rFonts w:ascii="Calibri" w:eastAsia="Times New Roman" w:hAnsi="Calibri" w:cs="Times New Roman"/>
          <w:noProof/>
          <w:sz w:val="20"/>
          <w:szCs w:val="20"/>
        </w:rPr>
        <w:t>, 945-958.</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Houghton RA, Hackler JL (1999) Emissions of carbon from forestry and land-use change in tropical Asia. </w:t>
      </w:r>
      <w:r w:rsidRPr="00EE36FF">
        <w:rPr>
          <w:rFonts w:ascii="Calibri" w:eastAsia="Times New Roman" w:hAnsi="Calibri" w:cs="Times New Roman"/>
          <w:i/>
          <w:iCs/>
          <w:noProof/>
          <w:sz w:val="20"/>
          <w:szCs w:val="20"/>
        </w:rPr>
        <w:t>Global Change Biology, 5</w:t>
      </w:r>
      <w:r w:rsidRPr="00EE36FF">
        <w:rPr>
          <w:rFonts w:ascii="Calibri" w:eastAsia="Times New Roman" w:hAnsi="Calibri" w:cs="Times New Roman"/>
          <w:noProof/>
          <w:sz w:val="20"/>
          <w:szCs w:val="20"/>
        </w:rPr>
        <w:t>, 481-492.</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Hozumi K, Yoda K, Kokawa S, Kira T (1969) Production ecology of tropical rain forests in southwestern Cambodia. I. Plant biomass. In: </w:t>
      </w:r>
      <w:r w:rsidRPr="00EE36FF">
        <w:rPr>
          <w:rFonts w:ascii="Calibri" w:eastAsia="Times New Roman" w:hAnsi="Calibri" w:cs="Times New Roman"/>
          <w:i/>
          <w:iCs/>
          <w:noProof/>
          <w:sz w:val="20"/>
          <w:szCs w:val="20"/>
        </w:rPr>
        <w:t>Nature and Life in Southeast Asia</w:t>
      </w:r>
      <w:r w:rsidRPr="00EE36FF">
        <w:rPr>
          <w:rFonts w:ascii="Calibri" w:eastAsia="Times New Roman" w:hAnsi="Calibri" w:cs="Times New Roman"/>
          <w:noProof/>
          <w:sz w:val="20"/>
          <w:szCs w:val="20"/>
        </w:rPr>
        <w:t xml:space="preserve"> (eds Kira T, Iwata K), pp. 1-51. Japan Society for the Promotion of Science, Tokyo.</w:t>
      </w:r>
    </w:p>
    <w:p w:rsidR="00814DBD" w:rsidRPr="00EE36FF" w:rsidRDefault="00814DBD" w:rsidP="00814DBD">
      <w:pPr>
        <w:tabs>
          <w:tab w:val="left" w:pos="0"/>
        </w:tabs>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Huang Q, Li Y-D, Lai J-Z, Peng G-J (1991) Study on biomass of tropical mountain rain forest in Limushan, Hainan Island. </w:t>
      </w:r>
      <w:r w:rsidRPr="00EE36FF">
        <w:rPr>
          <w:rFonts w:ascii="Calibri" w:eastAsia="Times" w:hAnsi="Calibri" w:cs="Times New Roman"/>
          <w:i/>
          <w:iCs/>
          <w:noProof/>
          <w:sz w:val="20"/>
          <w:szCs w:val="20"/>
          <w:lang w:eastAsia="en-US"/>
        </w:rPr>
        <w:t>Acta Phytoecologica Et Geobotanica Sinica, 15(3)</w:t>
      </w:r>
      <w:r w:rsidRPr="00EE36FF">
        <w:rPr>
          <w:rFonts w:ascii="Calibri" w:eastAsia="Times" w:hAnsi="Calibri" w:cs="Times New Roman"/>
          <w:noProof/>
          <w:sz w:val="20"/>
          <w:szCs w:val="20"/>
          <w:lang w:eastAsia="en-US"/>
        </w:rPr>
        <w:t>, 197-206 (in Chinese with English abstract).</w:t>
      </w:r>
    </w:p>
    <w:p w:rsidR="00814DBD" w:rsidRPr="00EE36FF" w:rsidRDefault="00814DBD" w:rsidP="00814DBD">
      <w:pPr>
        <w:shd w:val="clear" w:color="auto" w:fill="FFFFFF"/>
        <w:spacing w:after="240" w:line="255" w:lineRule="atLeast"/>
        <w:jc w:val="both"/>
        <w:rPr>
          <w:rFonts w:ascii="Calibri" w:eastAsia="Times New Roman" w:hAnsi="Calibri" w:cs="Segoe UI"/>
          <w:sz w:val="20"/>
          <w:szCs w:val="20"/>
          <w:lang w:eastAsia="en-US"/>
        </w:rPr>
      </w:pPr>
      <w:r w:rsidRPr="00EE36FF">
        <w:rPr>
          <w:rFonts w:ascii="Calibri" w:eastAsia="Times New Roman" w:hAnsi="Calibri" w:cs="Segoe UI"/>
          <w:sz w:val="20"/>
          <w:szCs w:val="20"/>
          <w:lang w:eastAsia="en-US"/>
        </w:rPr>
        <w:t>Ihwanuddin A (1994) Ketersediaan unsur hara N, P, K di hutan tanaman A. mangium Wild., areal HTI Subanjeriji, Muara Enim, Sumatera Selatan. BSc Thesis, Fakultas Kehutanan Institut Pertanian Bogor, Bogor, 93 pp. (in Malay).</w:t>
      </w:r>
    </w:p>
    <w:p w:rsidR="00814DBD" w:rsidRPr="00EE36FF" w:rsidRDefault="00814DBD" w:rsidP="00814DBD">
      <w:pPr>
        <w:shd w:val="clear" w:color="auto" w:fill="FFFFFF"/>
        <w:spacing w:after="240" w:line="255" w:lineRule="atLeast"/>
        <w:jc w:val="both"/>
        <w:rPr>
          <w:rFonts w:ascii="Calibri" w:eastAsia="Times New Roman" w:hAnsi="Calibri" w:cs="Segoe UI"/>
          <w:sz w:val="20"/>
          <w:szCs w:val="20"/>
          <w:lang w:eastAsia="en-US"/>
        </w:rPr>
      </w:pPr>
      <w:r w:rsidRPr="00EE36FF">
        <w:rPr>
          <w:rFonts w:ascii="Calibri" w:eastAsia="Times New Roman" w:hAnsi="Calibri" w:cs="Segoe UI"/>
          <w:sz w:val="20"/>
          <w:szCs w:val="20"/>
          <w:lang w:eastAsia="en-US"/>
        </w:rPr>
        <w:t xml:space="preserve">IPCC (1997) Revised 1996 IPCC Guidelines for National Greenhouse Inventories (eds Houghton JT, Meira Filho LG, Lim B </w:t>
      </w:r>
      <w:r w:rsidRPr="00EE36FF">
        <w:rPr>
          <w:rFonts w:ascii="Calibri" w:eastAsia="Times New Roman" w:hAnsi="Calibri" w:cs="Segoe UI"/>
          <w:i/>
          <w:sz w:val="20"/>
          <w:szCs w:val="20"/>
          <w:lang w:eastAsia="en-US"/>
        </w:rPr>
        <w:t>et al.</w:t>
      </w:r>
      <w:r w:rsidRPr="00EE36FF">
        <w:rPr>
          <w:rFonts w:ascii="Calibri" w:eastAsia="Times New Roman" w:hAnsi="Calibri" w:cs="Segoe UI"/>
          <w:sz w:val="20"/>
          <w:szCs w:val="20"/>
          <w:lang w:eastAsia="en-US"/>
        </w:rPr>
        <w:t>), Intergovernmental Panel on Climate Change (IPCC), IPCC/ OECD/ IEA, Paris.</w:t>
      </w:r>
    </w:p>
    <w:p w:rsidR="00814DBD" w:rsidRPr="00EE36FF" w:rsidRDefault="00814DBD" w:rsidP="00814DBD">
      <w:pPr>
        <w:shd w:val="clear" w:color="auto" w:fill="FFFFFF"/>
        <w:spacing w:after="240" w:line="255" w:lineRule="atLeast"/>
        <w:jc w:val="both"/>
        <w:rPr>
          <w:rFonts w:ascii="Calibri" w:eastAsia="Times New Roman" w:hAnsi="Calibri" w:cs="Segoe UI"/>
          <w:sz w:val="20"/>
          <w:szCs w:val="20"/>
          <w:lang w:eastAsia="en-US"/>
        </w:rPr>
      </w:pPr>
      <w:r w:rsidRPr="00EE36FF">
        <w:rPr>
          <w:rFonts w:ascii="Calibri" w:eastAsia="Times New Roman" w:hAnsi="Calibri" w:cs="Segoe UI"/>
          <w:sz w:val="20"/>
          <w:szCs w:val="20"/>
          <w:lang w:eastAsia="en-US"/>
        </w:rPr>
        <w:lastRenderedPageBreak/>
        <w:t xml:space="preserve">IPCC (2003) Good practice guidance for land use, land-use change and forestry (eds Penman J, Gytarsky M, Hiraishi T </w:t>
      </w:r>
      <w:r w:rsidRPr="00EE36FF">
        <w:rPr>
          <w:rFonts w:ascii="Calibri" w:eastAsia="Times New Roman" w:hAnsi="Calibri" w:cs="Segoe UI"/>
          <w:i/>
          <w:sz w:val="20"/>
          <w:szCs w:val="20"/>
          <w:lang w:eastAsia="en-US"/>
        </w:rPr>
        <w:t>et al.</w:t>
      </w:r>
      <w:r w:rsidRPr="00EE36FF">
        <w:rPr>
          <w:rFonts w:ascii="Calibri" w:eastAsia="Times New Roman" w:hAnsi="Calibri" w:cs="Segoe UI"/>
          <w:sz w:val="20"/>
          <w:szCs w:val="20"/>
          <w:lang w:eastAsia="en-US"/>
        </w:rPr>
        <w:t>), Intergovernmental Panel on Climate Change (IPCC), IPCC/ IGES, Hayama, 593 pp.</w:t>
      </w:r>
    </w:p>
    <w:p w:rsidR="00814DBD" w:rsidRPr="00EE36FF" w:rsidRDefault="00814DBD" w:rsidP="00814DBD">
      <w:pPr>
        <w:shd w:val="clear" w:color="auto" w:fill="FFFFFF"/>
        <w:spacing w:after="240" w:line="255" w:lineRule="atLeast"/>
        <w:jc w:val="both"/>
        <w:rPr>
          <w:rFonts w:ascii="Calibri" w:eastAsia="Times New Roman" w:hAnsi="Calibri" w:cs="Segoe UI"/>
          <w:sz w:val="20"/>
          <w:szCs w:val="20"/>
          <w:lang w:eastAsia="en-US"/>
        </w:rPr>
      </w:pPr>
      <w:r w:rsidRPr="00EE36FF">
        <w:rPr>
          <w:rFonts w:ascii="Calibri" w:eastAsia="Times New Roman" w:hAnsi="Calibri" w:cs="Segoe UI"/>
          <w:sz w:val="20"/>
          <w:szCs w:val="20"/>
          <w:lang w:eastAsia="en-US"/>
        </w:rPr>
        <w:t xml:space="preserve">IPCC (2006) IPCC Guidelines for National Greenhouse Gas Inventories. Prepared by the National Greenhouse Gas Inventories Programme (eds Eggleston HS, Buendia L, Miwa K </w:t>
      </w:r>
      <w:r w:rsidRPr="00EE36FF">
        <w:rPr>
          <w:rFonts w:ascii="Calibri" w:eastAsia="Times New Roman" w:hAnsi="Calibri" w:cs="Segoe UI"/>
          <w:i/>
          <w:sz w:val="20"/>
          <w:szCs w:val="20"/>
          <w:lang w:eastAsia="en-US"/>
        </w:rPr>
        <w:t>et al.</w:t>
      </w:r>
      <w:r w:rsidRPr="00EE36FF">
        <w:rPr>
          <w:rFonts w:ascii="Calibri" w:eastAsia="Times New Roman" w:hAnsi="Calibri" w:cs="Segoe UI"/>
          <w:sz w:val="20"/>
          <w:szCs w:val="20"/>
          <w:lang w:eastAsia="en-US"/>
        </w:rPr>
        <w:t>). IGES, Hayama.</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Iverson LR, Brown S, Grainger A, Prasad A, Liu D (1993) Carbon sequestration in tropical Asia: An assessment of technically suitable forest lands using geographic information systems analysis. </w:t>
      </w:r>
      <w:r w:rsidRPr="00EE36FF">
        <w:rPr>
          <w:rFonts w:ascii="Calibri" w:eastAsia="Times New Roman" w:hAnsi="Calibri" w:cs="Times New Roman"/>
          <w:i/>
          <w:iCs/>
          <w:noProof/>
          <w:sz w:val="20"/>
          <w:szCs w:val="20"/>
        </w:rPr>
        <w:t>Climate Research, 3</w:t>
      </w:r>
      <w:r w:rsidRPr="00EE36FF">
        <w:rPr>
          <w:rFonts w:ascii="Calibri" w:eastAsia="Times New Roman" w:hAnsi="Calibri" w:cs="Times New Roman"/>
          <w:noProof/>
          <w:sz w:val="20"/>
          <w:szCs w:val="20"/>
        </w:rPr>
        <w:t>, 23-38.</w:t>
      </w:r>
    </w:p>
    <w:p w:rsidR="00814DBD" w:rsidRPr="00EE36FF" w:rsidRDefault="00814DBD" w:rsidP="00814DBD">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Jampanin S, Gajaseni N (2004) Assessment of carbon sequestration, litter production and litter decomposition in Kaeng Krachan National Park. In: Climate change in forestry sector meeting: Forest and climate change, pp. 1-14.  Bangkok (in Thai with English abstract).</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Jensen M (1993) Soil conditions, vegetation structure and biomass of a Javanese homegarden. </w:t>
      </w:r>
      <w:r w:rsidRPr="00EE36FF">
        <w:rPr>
          <w:rFonts w:ascii="Calibri" w:eastAsia="Times New Roman" w:hAnsi="Calibri" w:cs="Times New Roman"/>
          <w:i/>
          <w:iCs/>
          <w:noProof/>
          <w:sz w:val="20"/>
          <w:szCs w:val="20"/>
        </w:rPr>
        <w:t>Agroforestry Systems, 24</w:t>
      </w:r>
      <w:r w:rsidRPr="00EE36FF">
        <w:rPr>
          <w:rFonts w:ascii="Calibri" w:eastAsia="Times New Roman" w:hAnsi="Calibri" w:cs="Times New Roman"/>
          <w:noProof/>
          <w:sz w:val="20"/>
          <w:szCs w:val="20"/>
        </w:rPr>
        <w:t>, 171-186.</w:t>
      </w:r>
    </w:p>
    <w:p w:rsidR="00814DBD" w:rsidRPr="00EE36FF" w:rsidRDefault="00814DBD" w:rsidP="00814DBD">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Jepsen MR (2006) Above-ground carbon stocks in tropical fallows, Sarawak, Malaysia. </w:t>
      </w:r>
      <w:r w:rsidRPr="00EE36FF">
        <w:rPr>
          <w:rFonts w:ascii="Calibri" w:eastAsia="Times New Roman" w:hAnsi="Calibri" w:cs="Times New Roman"/>
          <w:i/>
          <w:iCs/>
          <w:noProof/>
          <w:sz w:val="20"/>
          <w:szCs w:val="20"/>
        </w:rPr>
        <w:t>Forest Ecology and Management, 225</w:t>
      </w:r>
      <w:r w:rsidRPr="00EE36FF">
        <w:rPr>
          <w:rFonts w:ascii="Calibri" w:eastAsia="Times New Roman" w:hAnsi="Calibri" w:cs="Times New Roman"/>
          <w:noProof/>
          <w:sz w:val="20"/>
          <w:szCs w:val="20"/>
        </w:rPr>
        <w:t>, 287-295.</w:t>
      </w:r>
    </w:p>
    <w:p w:rsidR="00814DBD" w:rsidRPr="00EE36FF" w:rsidRDefault="00814DBD" w:rsidP="00814DBD">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Jia KX (2006) Study on growth change of the rubber planatation along an altudinal gradient in Xishuangbanna, Southwest China.  Ms. thesis, Xishuangbanna tropical botanical garden, Chinese Academy of Sciences, Beijing.</w:t>
      </w:r>
    </w:p>
    <w:p w:rsidR="00703B64" w:rsidRPr="00EE36FF" w:rsidRDefault="00703B64" w:rsidP="00703B64">
      <w:pPr>
        <w:autoSpaceDE w:val="0"/>
        <w:autoSpaceDN w:val="0"/>
        <w:adjustRightInd w:val="0"/>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Kamaruzaman O, Hamid WASWAR, Azizan H (1983) Biomass studies of woody plants in a naturally regenerated secondary forest after shifting cultivation. Dip. Thesis, Universiti Pertanian Malaysia, Selangor, 59 pp.</w:t>
      </w:r>
    </w:p>
    <w:p w:rsidR="00703B64" w:rsidRPr="00EE36FF" w:rsidRDefault="00703B64" w:rsidP="00703B64">
      <w:pPr>
        <w:tabs>
          <w:tab w:val="left" w:pos="0"/>
        </w:tabs>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Kamnalrut A, Evenson JP (1992) Monsoon grassland in Thailand. In: </w:t>
      </w:r>
      <w:r w:rsidRPr="00EE36FF">
        <w:rPr>
          <w:rFonts w:ascii="Calibri" w:eastAsia="Times" w:hAnsi="Calibri" w:cs="Times New Roman"/>
          <w:i/>
          <w:iCs/>
          <w:noProof/>
          <w:sz w:val="20"/>
          <w:szCs w:val="20"/>
          <w:lang w:eastAsia="en-US"/>
        </w:rPr>
        <w:t>Primary productivity of grass ecosystems of the tropics and sub-tropics</w:t>
      </w:r>
      <w:r w:rsidRPr="00EE36FF">
        <w:rPr>
          <w:rFonts w:ascii="Calibri" w:eastAsia="Times" w:hAnsi="Calibri" w:cs="Times New Roman"/>
          <w:noProof/>
          <w:sz w:val="20"/>
          <w:szCs w:val="20"/>
          <w:lang w:eastAsia="en-US"/>
        </w:rPr>
        <w:t xml:space="preserve"> (eds Long SP, Jones MB, Roberts MJ) pp. 100-126. Chapman &amp; Hall, London.</w:t>
      </w:r>
    </w:p>
    <w:p w:rsidR="00703B64" w:rsidRPr="00EE36FF" w:rsidRDefault="00703B64" w:rsidP="00703B64">
      <w:pPr>
        <w:autoSpaceDE w:val="0"/>
        <w:autoSpaceDN w:val="0"/>
        <w:adjustRightInd w:val="0"/>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Kato R, Tadaki Y, Ogawa H (1978) Plant biomass and growth increment studies in Pasoh Forest Reserve. Malaysian Nature Journal, 30, 211-224.</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Kawahara T, Kanazawa Y, Sakurai S (1981) Biomass and net production of man-made forests in the Philippines. </w:t>
      </w:r>
      <w:r w:rsidRPr="00EE36FF">
        <w:rPr>
          <w:rFonts w:ascii="Calibri" w:eastAsia="Times New Roman" w:hAnsi="Calibri" w:cs="Times New Roman"/>
          <w:i/>
          <w:iCs/>
          <w:noProof/>
          <w:sz w:val="20"/>
          <w:szCs w:val="20"/>
        </w:rPr>
        <w:t>Japanese Forest Society, 63(9)</w:t>
      </w:r>
      <w:r w:rsidRPr="00EE36FF">
        <w:rPr>
          <w:rFonts w:ascii="Calibri" w:eastAsia="Times New Roman" w:hAnsi="Calibri" w:cs="Times New Roman"/>
          <w:noProof/>
          <w:sz w:val="20"/>
          <w:szCs w:val="20"/>
        </w:rPr>
        <w:t>, 320-327.</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Keith H, Mackey BG, Lindenmayer DB (2009) Re-evaluation of forest biomass carbon stocks and lessons from the world's most carbon-dense forests. </w:t>
      </w:r>
      <w:r w:rsidRPr="00EE36FF">
        <w:rPr>
          <w:rFonts w:ascii="Calibri" w:eastAsia="Times New Roman" w:hAnsi="Calibri" w:cs="Times New Roman"/>
          <w:i/>
          <w:iCs/>
          <w:noProof/>
          <w:sz w:val="20"/>
          <w:szCs w:val="20"/>
        </w:rPr>
        <w:t>Proceedings of the National Academy of Sciences of the United States of America, 106 (28)</w:t>
      </w:r>
      <w:r w:rsidRPr="00EE36FF">
        <w:rPr>
          <w:rFonts w:ascii="Calibri" w:eastAsia="Times New Roman" w:hAnsi="Calibri" w:cs="Times New Roman"/>
          <w:noProof/>
          <w:sz w:val="20"/>
          <w:szCs w:val="20"/>
        </w:rPr>
        <w:t>, 11635-11640.</w:t>
      </w:r>
    </w:p>
    <w:p w:rsidR="00703B64" w:rsidRPr="00EE36FF" w:rsidRDefault="00703B64" w:rsidP="00703B64">
      <w:pPr>
        <w:spacing w:after="240" w:line="240" w:lineRule="auto"/>
        <w:rPr>
          <w:rFonts w:ascii="Calibri" w:eastAsia="Times" w:hAnsi="Calibri" w:cs="Times New Roman"/>
          <w:sz w:val="20"/>
          <w:szCs w:val="20"/>
          <w:lang w:eastAsia="en-US"/>
        </w:rPr>
      </w:pPr>
      <w:r w:rsidRPr="00EE36FF">
        <w:rPr>
          <w:rFonts w:ascii="Calibri" w:eastAsia="Times" w:hAnsi="Calibri" w:cs="Times New Roman"/>
          <w:sz w:val="20"/>
          <w:szCs w:val="20"/>
          <w:lang w:eastAsia="en-US"/>
        </w:rPr>
        <w:t>Kellman  MC (1970) Secondary plant succession in tropical montane Mindano. Research School of Pacific Studies, Department of Biogeography and Geomorphology. Publ. BG/2. Australian National University, Canberra. 174 pp.</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Kenzo T, Ichie T, Hattori D, Kendawang JJ, Sakurai K., Ninomiya I (2010) Changes in above- and belowground biomass in early successional tropical secondary forests after shifting cultivation in Sarawak, Malaysia. </w:t>
      </w:r>
      <w:r w:rsidRPr="00EE36FF">
        <w:rPr>
          <w:rFonts w:ascii="Calibri" w:eastAsia="Times New Roman" w:hAnsi="Calibri" w:cs="Times New Roman"/>
          <w:i/>
          <w:iCs/>
          <w:noProof/>
          <w:sz w:val="20"/>
          <w:szCs w:val="20"/>
        </w:rPr>
        <w:t>Forest Ecology and Management, 260</w:t>
      </w:r>
      <w:r w:rsidRPr="00EE36FF">
        <w:rPr>
          <w:rFonts w:ascii="Calibri" w:eastAsia="Times New Roman" w:hAnsi="Calibri" w:cs="Times New Roman"/>
          <w:noProof/>
          <w:sz w:val="20"/>
          <w:szCs w:val="20"/>
        </w:rPr>
        <w:t>, 875-882.</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Khal</w:t>
      </w:r>
      <w:r w:rsidR="0064271B" w:rsidRPr="00EE36FF">
        <w:rPr>
          <w:rFonts w:ascii="Calibri" w:eastAsia="Times New Roman" w:hAnsi="Calibri" w:cs="Times New Roman"/>
          <w:noProof/>
          <w:sz w:val="20"/>
          <w:szCs w:val="20"/>
        </w:rPr>
        <w:t>id H, Zin ZZ, Anderson JM (1999</w:t>
      </w:r>
      <w:r w:rsidRPr="00EE36FF">
        <w:rPr>
          <w:rFonts w:ascii="Calibri" w:eastAsia="Times New Roman" w:hAnsi="Calibri" w:cs="Times New Roman"/>
          <w:noProof/>
          <w:sz w:val="20"/>
          <w:szCs w:val="20"/>
        </w:rPr>
        <w:t xml:space="preserve">) Quantification of oil palm biomass and nutrient value in a mature plantation. I. Above-ground biomass. </w:t>
      </w:r>
      <w:r w:rsidRPr="00EE36FF">
        <w:rPr>
          <w:rFonts w:ascii="Calibri" w:eastAsia="Times New Roman" w:hAnsi="Calibri" w:cs="Times New Roman"/>
          <w:i/>
          <w:iCs/>
          <w:noProof/>
          <w:sz w:val="20"/>
          <w:szCs w:val="20"/>
        </w:rPr>
        <w:t>Journal of Oil Palm Research, II(1)</w:t>
      </w:r>
      <w:r w:rsidRPr="00EE36FF">
        <w:rPr>
          <w:rFonts w:ascii="Calibri" w:eastAsia="Times New Roman" w:hAnsi="Calibri" w:cs="Times New Roman"/>
          <w:noProof/>
          <w:sz w:val="20"/>
          <w:szCs w:val="20"/>
        </w:rPr>
        <w:t>, 23-32.</w:t>
      </w:r>
    </w:p>
    <w:p w:rsidR="00703B64" w:rsidRPr="00EE36FF" w:rsidRDefault="00703B64" w:rsidP="00703B64">
      <w:pPr>
        <w:tabs>
          <w:tab w:val="left" w:pos="0"/>
        </w:tabs>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lastRenderedPageBreak/>
        <w:t xml:space="preserve">Khoon GW, Eong OJ (1984) </w:t>
      </w:r>
      <w:r w:rsidRPr="00EE36FF">
        <w:rPr>
          <w:rFonts w:ascii="Calibri" w:eastAsia="Times" w:hAnsi="Calibri" w:cs="Times New Roman"/>
          <w:i/>
          <w:iCs/>
          <w:noProof/>
          <w:sz w:val="20"/>
          <w:szCs w:val="20"/>
          <w:lang w:eastAsia="en-US"/>
        </w:rPr>
        <w:t>Studies on the structure and species composition, standing biomass, litter production and natural regeneration of a coastal hill dipterocarp forest. Technical report from Malaysian MAB committee.</w:t>
      </w:r>
      <w:r w:rsidRPr="00EE36FF">
        <w:rPr>
          <w:rFonts w:ascii="Calibri" w:eastAsia="Times" w:hAnsi="Calibri" w:cs="Times New Roman"/>
          <w:noProof/>
          <w:sz w:val="20"/>
          <w:szCs w:val="20"/>
          <w:lang w:eastAsia="en-US"/>
        </w:rPr>
        <w:t xml:space="preserve"> Working Group on Tropical Forest Ecosystems.</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Kira T (1978) Community architecture and organic matter dynamics in tropical lowland rain forests of southeast Asia with special reference to Pasoh Forest, West Malaysia. In: </w:t>
      </w:r>
      <w:r w:rsidRPr="00EE36FF">
        <w:rPr>
          <w:rFonts w:ascii="Calibri" w:eastAsia="Times New Roman" w:hAnsi="Calibri" w:cs="Times New Roman"/>
          <w:i/>
          <w:iCs/>
          <w:noProof/>
          <w:sz w:val="20"/>
          <w:szCs w:val="20"/>
        </w:rPr>
        <w:t>Tropical trees as living systems: The proceedings of the Fourth Cabot Symposium held at Harvard Forest, Petersham Massachusetts on April 26-30, 1976</w:t>
      </w:r>
      <w:r w:rsidRPr="00EE36FF">
        <w:rPr>
          <w:rFonts w:ascii="Calibri" w:eastAsia="Times New Roman" w:hAnsi="Calibri" w:cs="Times New Roman"/>
          <w:noProof/>
          <w:sz w:val="20"/>
          <w:szCs w:val="20"/>
        </w:rPr>
        <w:t xml:space="preserve"> (eds Tomlinson PB, Zimmermann MH), pp. 561-590. Cambridge University Press, Cambridge.</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AdvTimes"/>
          <w:sz w:val="20"/>
          <w:szCs w:val="20"/>
        </w:rPr>
        <w:t xml:space="preserve">Kira T (1990) Community architecture and organic matter dynamics in tropical lowland rain forests of southeast Asia with special reference to Pasoh Forest, West Malaysia. In: Tropical trees as living systems. (eds Tomlinson PB, Zimmermann MH), pp. 561-590. </w:t>
      </w:r>
      <w:r w:rsidRPr="00EE36FF">
        <w:rPr>
          <w:rFonts w:ascii="Calibri" w:eastAsia="Times New Roman" w:hAnsi="Calibri" w:cs="Times New Roman"/>
          <w:noProof/>
          <w:sz w:val="20"/>
          <w:szCs w:val="20"/>
        </w:rPr>
        <w:t>Cambridge University Press, Cambridge.</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Kira T, Ogawa H (1971) Assessment of primary production in tropical and equatorial forests. In: </w:t>
      </w:r>
      <w:r w:rsidRPr="00EE36FF">
        <w:rPr>
          <w:rFonts w:ascii="Calibri" w:eastAsia="Times New Roman" w:hAnsi="Calibri" w:cs="Times New Roman"/>
          <w:i/>
          <w:iCs/>
          <w:noProof/>
          <w:sz w:val="20"/>
          <w:szCs w:val="20"/>
        </w:rPr>
        <w:t>Productivity of forest ecosystems. Proceedings of the Brussels symposium organized by Unesco and the International Biological Programme 27-31 October 1969</w:t>
      </w:r>
      <w:r w:rsidRPr="00EE36FF">
        <w:rPr>
          <w:rFonts w:ascii="Calibri" w:eastAsia="Times New Roman" w:hAnsi="Calibri" w:cs="Times New Roman"/>
          <w:noProof/>
          <w:sz w:val="20"/>
          <w:szCs w:val="20"/>
        </w:rPr>
        <w:t xml:space="preserve"> (ed Duvigneaud P), pp. 309-321. United Nations Educational, Scientific and Cultural Organization, Paris.</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Kitayama K, Aiba S-I (2002) Ecosystem structure and productivity of tropical rain forests along altitudinal gradiens </w:t>
      </w:r>
      <w:bookmarkStart w:id="0" w:name="_GoBack"/>
      <w:bookmarkEnd w:id="0"/>
      <w:r w:rsidRPr="00EE36FF">
        <w:rPr>
          <w:rFonts w:ascii="Calibri" w:eastAsia="Times New Roman" w:hAnsi="Calibri" w:cs="Times New Roman"/>
          <w:noProof/>
          <w:sz w:val="20"/>
          <w:szCs w:val="20"/>
        </w:rPr>
        <w:t xml:space="preserve">with contrasting soil phosphorus pools on Mount Kinabalu, Borneo. </w:t>
      </w:r>
      <w:r w:rsidRPr="00EE36FF">
        <w:rPr>
          <w:rFonts w:ascii="Calibri" w:eastAsia="Times New Roman" w:hAnsi="Calibri" w:cs="Times New Roman"/>
          <w:i/>
          <w:iCs/>
          <w:noProof/>
          <w:sz w:val="20"/>
          <w:szCs w:val="20"/>
        </w:rPr>
        <w:t>Journal of Ecology, 90</w:t>
      </w:r>
      <w:r w:rsidRPr="00EE36FF">
        <w:rPr>
          <w:rFonts w:ascii="Calibri" w:eastAsia="Times New Roman" w:hAnsi="Calibri" w:cs="Times New Roman"/>
          <w:noProof/>
          <w:sz w:val="20"/>
          <w:szCs w:val="20"/>
        </w:rPr>
        <w:t>, 37-151.</w:t>
      </w:r>
    </w:p>
    <w:p w:rsidR="00703B64" w:rsidRPr="00EE36FF" w:rsidRDefault="00703B64" w:rsidP="00703B64">
      <w:pPr>
        <w:tabs>
          <w:tab w:val="left" w:pos="0"/>
        </w:tabs>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Kiyono Y, Furuya N, Sum T, Umemiya C, Itoh E, Araki M,</w:t>
      </w:r>
      <w:r w:rsidRPr="00EE36FF">
        <w:rPr>
          <w:rFonts w:ascii="Calibri" w:eastAsia="Times" w:hAnsi="Calibri" w:cs="Times New Roman"/>
          <w:sz w:val="20"/>
          <w:szCs w:val="20"/>
          <w:lang w:eastAsia="en-US"/>
        </w:rPr>
        <w:t xml:space="preserve"> </w:t>
      </w:r>
      <w:r w:rsidRPr="00EE36FF">
        <w:rPr>
          <w:rFonts w:ascii="Calibri" w:eastAsia="Times" w:hAnsi="Calibri" w:cs="Times New Roman"/>
          <w:noProof/>
          <w:sz w:val="20"/>
          <w:szCs w:val="20"/>
          <w:lang w:eastAsia="en-US"/>
        </w:rPr>
        <w:t xml:space="preserve">Matsumoto M  (2010) Carbon stock estimation by forest management contributing to sustainable forest management in Cambodia. </w:t>
      </w:r>
      <w:r w:rsidRPr="00EE36FF">
        <w:rPr>
          <w:rFonts w:ascii="Calibri" w:eastAsia="Times" w:hAnsi="Calibri" w:cs="Times New Roman"/>
          <w:i/>
          <w:iCs/>
          <w:noProof/>
          <w:sz w:val="20"/>
          <w:szCs w:val="20"/>
          <w:lang w:eastAsia="en-US"/>
        </w:rPr>
        <w:t>Japan Agricultural Research Quarterly, 44(1)</w:t>
      </w:r>
      <w:r w:rsidRPr="00EE36FF">
        <w:rPr>
          <w:rFonts w:ascii="Calibri" w:eastAsia="Times" w:hAnsi="Calibri" w:cs="Times New Roman"/>
          <w:noProof/>
          <w:sz w:val="20"/>
          <w:szCs w:val="20"/>
          <w:lang w:eastAsia="en-US"/>
        </w:rPr>
        <w:t>, 81-92.</w:t>
      </w:r>
    </w:p>
    <w:p w:rsidR="00703B64" w:rsidRPr="00EE36FF" w:rsidRDefault="00703B64" w:rsidP="00703B64">
      <w:pPr>
        <w:tabs>
          <w:tab w:val="left" w:pos="0"/>
        </w:tabs>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Kiyono Y, Hastaniah (2000) The role of slash-and-burn agriculture in transforming dipterocarp forest into Imperata grassland. In: </w:t>
      </w:r>
      <w:r w:rsidRPr="00EE36FF">
        <w:rPr>
          <w:rFonts w:ascii="Calibri" w:eastAsia="Times" w:hAnsi="Calibri" w:cs="Times New Roman"/>
          <w:i/>
          <w:iCs/>
          <w:noProof/>
          <w:sz w:val="20"/>
          <w:szCs w:val="20"/>
          <w:lang w:eastAsia="en-US"/>
        </w:rPr>
        <w:t>Rainforest Ecosystems of East Kalimantan: El Niño, drought, fire and human impacts</w:t>
      </w:r>
      <w:r w:rsidRPr="00EE36FF">
        <w:rPr>
          <w:rFonts w:ascii="Calibri" w:eastAsia="Times" w:hAnsi="Calibri" w:cs="Times New Roman"/>
          <w:noProof/>
          <w:sz w:val="20"/>
          <w:szCs w:val="20"/>
          <w:lang w:eastAsia="en-US"/>
        </w:rPr>
        <w:t xml:space="preserve"> (eds Guhardja E, Fatawi M, Sutisna M, Mori T, Ohta S) pp. 199-208. Springer-Verlag, Tokyo.</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Kiyono Y, Hastaniah (2005) Patterns of slash-and-burn land use and their effects on forest succession: Swidden-land forests in Borneo. </w:t>
      </w:r>
      <w:r w:rsidRPr="00EE36FF">
        <w:rPr>
          <w:rFonts w:ascii="Calibri" w:eastAsia="Times New Roman" w:hAnsi="Calibri" w:cs="Times New Roman"/>
          <w:i/>
          <w:iCs/>
          <w:noProof/>
          <w:sz w:val="20"/>
          <w:szCs w:val="20"/>
        </w:rPr>
        <w:t>Bulletin of the Forestry and Forest Products Research Institute, 4(4)</w:t>
      </w:r>
      <w:r w:rsidRPr="00EE36FF">
        <w:rPr>
          <w:rFonts w:ascii="Calibri" w:eastAsia="Times New Roman" w:hAnsi="Calibri" w:cs="Times New Roman"/>
          <w:noProof/>
          <w:sz w:val="20"/>
          <w:szCs w:val="20"/>
        </w:rPr>
        <w:t>, 259-282.</w:t>
      </w:r>
    </w:p>
    <w:p w:rsidR="00703B64" w:rsidRPr="00EE36FF" w:rsidRDefault="00703B64" w:rsidP="00703B64">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Kiyono Y, Oo MZ, Oosumi Y, Rachman I (2007) Tree biomass of planted forests in the tropical dry climatic zone: values in the tropical dry climatic zone of the Union of Myanmar and the Eastern part of Sumba Island in the Republic of Indonesia. </w:t>
      </w:r>
      <w:r w:rsidRPr="00EE36FF">
        <w:rPr>
          <w:rFonts w:ascii="Calibri" w:eastAsia="Times" w:hAnsi="Calibri" w:cs="Times New Roman"/>
          <w:i/>
          <w:iCs/>
          <w:noProof/>
          <w:sz w:val="20"/>
          <w:szCs w:val="20"/>
          <w:lang w:eastAsia="en-US"/>
        </w:rPr>
        <w:t>Japan Agricultural Research Quarterly, 41(4)</w:t>
      </w:r>
      <w:r w:rsidRPr="00EE36FF">
        <w:rPr>
          <w:rFonts w:ascii="Calibri" w:eastAsia="Times" w:hAnsi="Calibri" w:cs="Times New Roman"/>
          <w:noProof/>
          <w:sz w:val="20"/>
          <w:szCs w:val="20"/>
          <w:lang w:eastAsia="en-US"/>
        </w:rPr>
        <w:t>, 315-323.</w:t>
      </w:r>
    </w:p>
    <w:p w:rsidR="00703B64" w:rsidRPr="00EE36FF" w:rsidRDefault="00703B64" w:rsidP="00703B64">
      <w:pPr>
        <w:autoSpaceDE w:val="0"/>
        <w:autoSpaceDN w:val="0"/>
        <w:adjustRightInd w:val="0"/>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Kohyama T, Hotta M, Ogino K, Syahbuddin, Mukhtar E (1989) Structure and dynamics of forest stands in Gunung Gadut, West Sumatra. In: Diversity and Plant–Animal Interaction in Equatorial Rain Forest. Sumatra Nature Study, (ed Hotta M), pp. 33–47. Kagoshima University, Kagoshima.</w:t>
      </w:r>
    </w:p>
    <w:p w:rsidR="00703B64" w:rsidRPr="00EE36FF" w:rsidRDefault="00703B64" w:rsidP="00703B64">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Kojima K, Hashimoto T, Sasaki K (1997) Estimation of carbon sink in fallow lands. In: </w:t>
      </w:r>
      <w:r w:rsidRPr="00EE36FF">
        <w:rPr>
          <w:rFonts w:ascii="Calibri" w:eastAsia="Times" w:hAnsi="Calibri" w:cs="Times New Roman"/>
          <w:i/>
          <w:iCs/>
          <w:noProof/>
          <w:sz w:val="20"/>
          <w:szCs w:val="20"/>
          <w:lang w:eastAsia="en-US"/>
        </w:rPr>
        <w:t>Feasibility studies for promotion of carbon sink projects: report for the fiscal year of 1996-1997</w:t>
      </w:r>
      <w:r w:rsidRPr="00EE36FF">
        <w:rPr>
          <w:rFonts w:ascii="Calibri" w:eastAsia="Times" w:hAnsi="Calibri" w:cs="Times New Roman"/>
          <w:noProof/>
          <w:sz w:val="20"/>
          <w:szCs w:val="20"/>
          <w:lang w:eastAsia="en-US"/>
        </w:rPr>
        <w:t xml:space="preserve"> (ed JIFPRO) pp. 126-136 (in Japanese).</w:t>
      </w:r>
    </w:p>
    <w:p w:rsidR="00703B64" w:rsidRPr="00EE36FF" w:rsidRDefault="00703B64" w:rsidP="00703B64">
      <w:pPr>
        <w:shd w:val="clear" w:color="auto" w:fill="FFFFFF"/>
        <w:spacing w:after="240" w:line="255" w:lineRule="atLeast"/>
        <w:jc w:val="both"/>
        <w:rPr>
          <w:rFonts w:ascii="Calibri" w:eastAsia="Times New Roman" w:hAnsi="Calibri" w:cs="Segoe UI"/>
          <w:sz w:val="20"/>
          <w:szCs w:val="20"/>
          <w:lang w:eastAsia="en-US"/>
        </w:rPr>
      </w:pPr>
      <w:r w:rsidRPr="00EE36FF">
        <w:rPr>
          <w:rFonts w:ascii="Calibri" w:eastAsia="Times New Roman" w:hAnsi="Calibri" w:cs="Segoe UI"/>
          <w:sz w:val="20"/>
          <w:szCs w:val="20"/>
          <w:lang w:eastAsia="en-US"/>
        </w:rPr>
        <w:t>Koopmans TT, Andriesse JP (1982) Baseline study, monitoring project of nutrient cycling in shifting cultivation, Vanathavillu, Sri Lanka, Semongok (Sarawak), Malaysia. Department of Agricultural Research, Koninklijk Institute Voor De Tropen, Amsterdam.</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Kueh RJH, Lim MT (1999) An estimate of forest biomass in Ayer Hitam Forest Reserve. </w:t>
      </w:r>
      <w:r w:rsidRPr="00EE36FF">
        <w:rPr>
          <w:rFonts w:ascii="Calibri" w:eastAsia="Times New Roman" w:hAnsi="Calibri" w:cs="Times New Roman"/>
          <w:i/>
          <w:iCs/>
          <w:noProof/>
          <w:sz w:val="20"/>
          <w:szCs w:val="20"/>
        </w:rPr>
        <w:t>Pertanika Journal of Tropical Agricultural Science, 22(2)</w:t>
      </w:r>
      <w:r w:rsidRPr="00EE36FF">
        <w:rPr>
          <w:rFonts w:ascii="Calibri" w:eastAsia="Times New Roman" w:hAnsi="Calibri" w:cs="Times New Roman"/>
          <w:noProof/>
          <w:sz w:val="20"/>
          <w:szCs w:val="20"/>
        </w:rPr>
        <w:t>, 117-123.</w:t>
      </w:r>
    </w:p>
    <w:p w:rsidR="00723822" w:rsidRPr="00EE36FF" w:rsidRDefault="00723822" w:rsidP="00723822">
      <w:pPr>
        <w:pStyle w:val="Bibliography"/>
        <w:jc w:val="both"/>
        <w:rPr>
          <w:rFonts w:cstheme="minorHAnsi"/>
          <w:noProof/>
          <w:sz w:val="20"/>
          <w:szCs w:val="20"/>
        </w:rPr>
      </w:pPr>
      <w:r w:rsidRPr="00EE36FF">
        <w:rPr>
          <w:rFonts w:cstheme="minorHAnsi"/>
          <w:noProof/>
          <w:sz w:val="20"/>
          <w:szCs w:val="20"/>
        </w:rPr>
        <w:lastRenderedPageBreak/>
        <w:t>Labata MM, Aranico EC, Tabaranza ACE, Patricio HP, Amparado RF Jr. (2003) Carbon stock assessment of three selected agroforestry systems in Bukidnon, Philippines</w:t>
      </w:r>
      <w:r w:rsidRPr="00EE36FF">
        <w:rPr>
          <w:rFonts w:cstheme="minorHAnsi"/>
          <w:i/>
          <w:iCs/>
          <w:noProof/>
          <w:sz w:val="20"/>
          <w:szCs w:val="20"/>
        </w:rPr>
        <w:t>, Advances in Environmental Scieces, International Journal of the Bioflux Society , 4(1)</w:t>
      </w:r>
      <w:r w:rsidRPr="00EE36FF">
        <w:rPr>
          <w:rFonts w:cstheme="minorHAnsi"/>
          <w:noProof/>
          <w:sz w:val="20"/>
          <w:szCs w:val="20"/>
        </w:rPr>
        <w:t xml:space="preserve"> , 5-11.</w:t>
      </w:r>
    </w:p>
    <w:p w:rsidR="00703B64" w:rsidRPr="00EE36FF" w:rsidRDefault="00703B64" w:rsidP="00703B64">
      <w:pPr>
        <w:autoSpaceDE w:val="0"/>
        <w:autoSpaceDN w:val="0"/>
        <w:adjustRightInd w:val="0"/>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Lachica-Lustica A (1997) Trial planting of introduced reforestation species in Dumarao, Capiz. In: Developments in Agroforestry Research, Book Series No. 160/1997, pp. 270-281, Los Banos, Philippines: Philippine Council for Agriculture, Forestry and Natural Resources Research and Development.</w:t>
      </w:r>
    </w:p>
    <w:p w:rsidR="00703B64" w:rsidRPr="00EE36FF" w:rsidRDefault="00703B64" w:rsidP="00703B64">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Lajuni JJ (1996) Above ground biomass and species composition of a one hectare plot at Bangi Permanent Forest Reserve, Selangor.   MSc. Thesis, Universiti Kebangsaan Malaysia, Bangi.</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Lamade E, Bouillet J-P (2005) Carbon storage and global change: the role of oil palm. </w:t>
      </w:r>
      <w:r w:rsidRPr="00EE36FF">
        <w:rPr>
          <w:rFonts w:ascii="Calibri" w:eastAsia="Times New Roman" w:hAnsi="Calibri" w:cs="Times New Roman"/>
          <w:i/>
          <w:iCs/>
          <w:noProof/>
          <w:sz w:val="20"/>
          <w:szCs w:val="20"/>
        </w:rPr>
        <w:t>OCL Oleagineux Corps Gras Lipides, 7(2)</w:t>
      </w:r>
      <w:r w:rsidRPr="00EE36FF">
        <w:rPr>
          <w:rFonts w:ascii="Calibri" w:eastAsia="Times New Roman" w:hAnsi="Calibri" w:cs="Times New Roman"/>
          <w:noProof/>
          <w:sz w:val="20"/>
          <w:szCs w:val="20"/>
        </w:rPr>
        <w:t>, 154-160.</w:t>
      </w:r>
    </w:p>
    <w:p w:rsidR="00703B64" w:rsidRPr="00EE36FF" w:rsidRDefault="00703B64" w:rsidP="00703B64">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 xml:space="preserve">Lamade E, Setiyo I (2002) Characterization of carbon pools and dynamics for oil palm and forest ecosystems: Application to environmental evaluation. In: International Oil Palm Conference. Nusa Dua, Bali. </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Lasco RD (1998) Management of Philippine Tropical Forests: Implications to Global Warming. </w:t>
      </w:r>
      <w:r w:rsidRPr="00EE36FF">
        <w:rPr>
          <w:rFonts w:ascii="Calibri" w:eastAsia="Times New Roman" w:hAnsi="Calibri" w:cs="Times New Roman"/>
          <w:i/>
          <w:iCs/>
          <w:noProof/>
          <w:sz w:val="20"/>
          <w:szCs w:val="20"/>
        </w:rPr>
        <w:t>World Resource Review, 10(3)</w:t>
      </w:r>
      <w:r w:rsidRPr="00EE36FF">
        <w:rPr>
          <w:rFonts w:ascii="Calibri" w:eastAsia="Times New Roman" w:hAnsi="Calibri" w:cs="Times New Roman"/>
          <w:noProof/>
          <w:sz w:val="20"/>
          <w:szCs w:val="20"/>
        </w:rPr>
        <w:t>, 410-418.</w:t>
      </w:r>
    </w:p>
    <w:p w:rsidR="00703B64" w:rsidRPr="00EE36FF" w:rsidRDefault="00703B64" w:rsidP="00703B64">
      <w:pPr>
        <w:spacing w:after="240" w:line="240" w:lineRule="auto"/>
        <w:jc w:val="both"/>
        <w:rPr>
          <w:rFonts w:ascii="Calibri" w:eastAsia="Times" w:hAnsi="Calibri" w:cs="Times New Roman"/>
          <w:sz w:val="20"/>
          <w:szCs w:val="20"/>
          <w:lang w:eastAsia="en-US"/>
        </w:rPr>
      </w:pPr>
      <w:r w:rsidRPr="00EE36FF">
        <w:rPr>
          <w:rFonts w:ascii="Calibri" w:eastAsia="Times" w:hAnsi="Calibri" w:cs="INLBDO+TimesNewRoman"/>
          <w:sz w:val="20"/>
          <w:szCs w:val="20"/>
          <w:lang w:eastAsia="en-US"/>
        </w:rPr>
        <w:t xml:space="preserve">Lasco RD (2001) </w:t>
      </w:r>
      <w:r w:rsidRPr="00EE36FF">
        <w:rPr>
          <w:rFonts w:ascii="Calibri" w:eastAsia="Times" w:hAnsi="Calibri" w:cs="INLBIA+TimesNewRoman,Italic"/>
          <w:sz w:val="20"/>
          <w:szCs w:val="20"/>
          <w:lang w:eastAsia="en-US"/>
        </w:rPr>
        <w:t>Carbon Budgets of Forest Ecosystems in Southeast Asia Following Disturbance and Restoration</w:t>
      </w:r>
      <w:r w:rsidRPr="00EE36FF">
        <w:rPr>
          <w:rFonts w:ascii="Calibri" w:eastAsia="Times" w:hAnsi="Calibri" w:cs="INLBDO+TimesNewRoman"/>
          <w:sz w:val="20"/>
          <w:szCs w:val="20"/>
          <w:lang w:eastAsia="en-US"/>
        </w:rPr>
        <w:t>. Review paper prepared for the GCTE-APN project, Land Use Change and the Terrestrial Carbon Cycle in Asia. February 2001. Los Baños, Laguna.</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Lasco RD (2002) Forest carbon budgets in Southeast Asia following harvesting and land cover change. </w:t>
      </w:r>
      <w:r w:rsidRPr="00EE36FF">
        <w:rPr>
          <w:rFonts w:ascii="Calibri" w:eastAsia="Times New Roman" w:hAnsi="Calibri" w:cs="Times New Roman"/>
          <w:i/>
          <w:iCs/>
          <w:noProof/>
          <w:sz w:val="20"/>
          <w:szCs w:val="20"/>
        </w:rPr>
        <w:t>Science in China (Series C), Vol. 45 Supp.</w:t>
      </w:r>
      <w:r w:rsidRPr="00EE36FF">
        <w:rPr>
          <w:rFonts w:ascii="Calibri" w:eastAsia="Times New Roman" w:hAnsi="Calibri" w:cs="Times New Roman"/>
          <w:noProof/>
          <w:sz w:val="20"/>
          <w:szCs w:val="20"/>
        </w:rPr>
        <w:t>, 55-64.</w:t>
      </w:r>
    </w:p>
    <w:p w:rsidR="00820656" w:rsidRPr="00EE36FF" w:rsidRDefault="00820656" w:rsidP="00820656">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Lasco RD, Guillermo IQ, Cruz RV, Bantayan NC, Pulhin FB (2004) Carbon stocks assessment of a secondary forest in Mount Makiling Forest Reserve, Philippines. </w:t>
      </w:r>
      <w:r w:rsidRPr="00EE36FF">
        <w:rPr>
          <w:rFonts w:ascii="Calibri" w:eastAsia="Times New Roman" w:hAnsi="Calibri" w:cs="Times New Roman"/>
          <w:i/>
          <w:iCs/>
          <w:noProof/>
          <w:sz w:val="20"/>
          <w:szCs w:val="20"/>
        </w:rPr>
        <w:t>Journal of Tropical Forest Science, 16(1)</w:t>
      </w:r>
      <w:r w:rsidRPr="00EE36FF">
        <w:rPr>
          <w:rFonts w:ascii="Calibri" w:eastAsia="Times New Roman" w:hAnsi="Calibri" w:cs="Times New Roman"/>
          <w:noProof/>
          <w:sz w:val="20"/>
          <w:szCs w:val="20"/>
        </w:rPr>
        <w:t>, 35-45.</w:t>
      </w:r>
    </w:p>
    <w:p w:rsidR="00820656" w:rsidRPr="00EE36FF" w:rsidRDefault="00820656" w:rsidP="00820656">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Lasco RD, Lales JS, Arnuevo T, Guillermo IQ, de Jesus AC, Medrano R </w:t>
      </w:r>
      <w:r w:rsidRPr="00EE36FF">
        <w:rPr>
          <w:rFonts w:ascii="Calibri" w:eastAsia="Times New Roman" w:hAnsi="Calibri" w:cs="Times New Roman"/>
          <w:i/>
          <w:noProof/>
          <w:sz w:val="20"/>
          <w:szCs w:val="20"/>
        </w:rPr>
        <w:t>et al.</w:t>
      </w:r>
      <w:r w:rsidRPr="00EE36FF">
        <w:rPr>
          <w:rFonts w:ascii="Calibri" w:eastAsia="Times New Roman" w:hAnsi="Calibri" w:cs="Times New Roman"/>
          <w:noProof/>
          <w:sz w:val="20"/>
          <w:szCs w:val="20"/>
        </w:rPr>
        <w:t xml:space="preserve"> (2002) Carbon dioxide (CO</w:t>
      </w:r>
      <w:r w:rsidRPr="00EE36FF">
        <w:rPr>
          <w:rFonts w:ascii="Calibri" w:eastAsia="Times New Roman" w:hAnsi="Calibri" w:cs="Cambria Math"/>
          <w:noProof/>
          <w:sz w:val="20"/>
          <w:szCs w:val="20"/>
        </w:rPr>
        <w:t>₂</w:t>
      </w:r>
      <w:r w:rsidRPr="00EE36FF">
        <w:rPr>
          <w:rFonts w:ascii="Calibri" w:eastAsia="Times New Roman" w:hAnsi="Calibri" w:cs="Times New Roman"/>
          <w:noProof/>
          <w:sz w:val="20"/>
          <w:szCs w:val="20"/>
        </w:rPr>
        <w:t xml:space="preserve">) storage and sequestration of land cover in the Leyte Geothermal Reservation. </w:t>
      </w:r>
      <w:r w:rsidRPr="00EE36FF">
        <w:rPr>
          <w:rFonts w:ascii="Calibri" w:eastAsia="Times New Roman" w:hAnsi="Calibri" w:cs="Times New Roman"/>
          <w:i/>
          <w:iCs/>
          <w:noProof/>
          <w:sz w:val="20"/>
          <w:szCs w:val="20"/>
        </w:rPr>
        <w:t>Renewable Energy, 25</w:t>
      </w:r>
      <w:r w:rsidRPr="00EE36FF">
        <w:rPr>
          <w:rFonts w:ascii="Calibri" w:eastAsia="Times New Roman" w:hAnsi="Calibri" w:cs="Times New Roman"/>
          <w:noProof/>
          <w:sz w:val="20"/>
          <w:szCs w:val="20"/>
        </w:rPr>
        <w:t>, 307-315.</w:t>
      </w:r>
    </w:p>
    <w:p w:rsidR="00703B64" w:rsidRPr="00EE36FF" w:rsidRDefault="00703B64" w:rsidP="00703B64">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 xml:space="preserve">Lasco RD, Lales JS, Guillermo IQ </w:t>
      </w:r>
      <w:r w:rsidRPr="00EE36FF">
        <w:rPr>
          <w:rFonts w:ascii="Calibri" w:eastAsia="Times" w:hAnsi="Calibri" w:cs="Times New Roman"/>
          <w:i/>
          <w:sz w:val="20"/>
          <w:szCs w:val="20"/>
          <w:lang w:eastAsia="en-US"/>
        </w:rPr>
        <w:t>et al.</w:t>
      </w:r>
      <w:r w:rsidRPr="00EE36FF">
        <w:rPr>
          <w:rFonts w:ascii="Calibri" w:eastAsia="Times" w:hAnsi="Calibri" w:cs="Times New Roman"/>
          <w:sz w:val="20"/>
          <w:szCs w:val="20"/>
          <w:lang w:eastAsia="en-US"/>
        </w:rPr>
        <w:t xml:space="preserve"> (1999) CO</w:t>
      </w:r>
      <w:r w:rsidRPr="00EE36FF">
        <w:rPr>
          <w:rFonts w:ascii="Calibri" w:eastAsia="Times" w:hAnsi="Calibri" w:cs="INLBIA+TimesNewRoman,Italic"/>
          <w:position w:val="-4"/>
          <w:sz w:val="20"/>
          <w:szCs w:val="20"/>
          <w:vertAlign w:val="subscript"/>
          <w:lang w:eastAsia="en-US"/>
        </w:rPr>
        <w:t xml:space="preserve">2 </w:t>
      </w:r>
      <w:r w:rsidRPr="00EE36FF">
        <w:rPr>
          <w:rFonts w:ascii="Calibri" w:eastAsia="Times" w:hAnsi="Calibri" w:cs="Times New Roman"/>
          <w:sz w:val="20"/>
          <w:szCs w:val="20"/>
          <w:lang w:eastAsia="en-US"/>
        </w:rPr>
        <w:t>absorption study of the Leyte geothermal forest reserve, Final Report of a study conducted for the Philippine National Oil Company, Los Banos, UPLB Foundation Inc.</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Lasco RD, MacDicken KG, Pulhin FB, Guillermo IQ, Sales RF, Cruz RV (2006) Carbon stocks assessment of a selectively logged dipterocarp forest and wood processing mill in the Philippines. </w:t>
      </w:r>
      <w:r w:rsidRPr="00EE36FF">
        <w:rPr>
          <w:rFonts w:ascii="Calibri" w:eastAsia="Times New Roman" w:hAnsi="Calibri" w:cs="Times New Roman"/>
          <w:i/>
          <w:iCs/>
          <w:noProof/>
          <w:sz w:val="20"/>
          <w:szCs w:val="20"/>
        </w:rPr>
        <w:t>Journal of Tropical Forest Science, 18(4)</w:t>
      </w:r>
      <w:r w:rsidRPr="00EE36FF">
        <w:rPr>
          <w:rFonts w:ascii="Calibri" w:eastAsia="Times New Roman" w:hAnsi="Calibri" w:cs="Times New Roman"/>
          <w:noProof/>
          <w:sz w:val="20"/>
          <w:szCs w:val="20"/>
        </w:rPr>
        <w:t>, 166-172.</w:t>
      </w:r>
    </w:p>
    <w:p w:rsidR="00703B64" w:rsidRPr="00EE36FF" w:rsidRDefault="00703B64" w:rsidP="00703B64">
      <w:pPr>
        <w:spacing w:after="240" w:line="240" w:lineRule="auto"/>
        <w:rPr>
          <w:rFonts w:ascii="Calibri" w:eastAsia="Times" w:hAnsi="Calibri" w:cs="Times New Roman"/>
          <w:sz w:val="20"/>
          <w:szCs w:val="20"/>
          <w:lang w:eastAsia="en-US"/>
        </w:rPr>
      </w:pPr>
      <w:r w:rsidRPr="00EE36FF">
        <w:rPr>
          <w:rFonts w:ascii="Calibri" w:eastAsia="Times" w:hAnsi="Calibri" w:cs="Times New Roman"/>
          <w:noProof/>
          <w:sz w:val="20"/>
          <w:szCs w:val="20"/>
          <w:lang w:eastAsia="en-US"/>
        </w:rPr>
        <w:t xml:space="preserve">Lasco RD, Pulhin FB (2000) Forest land use change in the Philippines and climate change mitigation. </w:t>
      </w:r>
      <w:r w:rsidRPr="00EE36FF">
        <w:rPr>
          <w:rFonts w:ascii="Calibri" w:eastAsia="Times" w:hAnsi="Calibri" w:cs="Times New Roman"/>
          <w:i/>
          <w:iCs/>
          <w:noProof/>
          <w:sz w:val="20"/>
          <w:szCs w:val="20"/>
          <w:lang w:eastAsia="en-US"/>
        </w:rPr>
        <w:t>Mitigation and Adaptation Strategies for Global Change, 5</w:t>
      </w:r>
      <w:r w:rsidRPr="00EE36FF">
        <w:rPr>
          <w:rFonts w:ascii="Calibri" w:eastAsia="Times" w:hAnsi="Calibri" w:cs="Times New Roman"/>
          <w:noProof/>
          <w:sz w:val="20"/>
          <w:szCs w:val="20"/>
          <w:lang w:eastAsia="en-US"/>
        </w:rPr>
        <w:t>, 81-97.</w:t>
      </w:r>
    </w:p>
    <w:p w:rsidR="00703B64" w:rsidRPr="00EE36FF" w:rsidRDefault="00703B64" w:rsidP="00703B64">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Lasco RD, Pulhin FB (2001) Climate change mitigation activities in the Philippine forestry sector: Application of the COMAP Model. </w:t>
      </w:r>
      <w:r w:rsidRPr="00EE36FF">
        <w:rPr>
          <w:rFonts w:ascii="Calibri" w:eastAsia="Times" w:hAnsi="Calibri" w:cs="Times New Roman"/>
          <w:i/>
          <w:iCs/>
          <w:noProof/>
          <w:sz w:val="20"/>
          <w:szCs w:val="20"/>
          <w:lang w:eastAsia="en-US"/>
        </w:rPr>
        <w:t>Mitigation and Adaptation Strategies for Global Change, 6</w:t>
      </w:r>
      <w:r w:rsidRPr="00EE36FF">
        <w:rPr>
          <w:rFonts w:ascii="Calibri" w:eastAsia="Times" w:hAnsi="Calibri" w:cs="Times New Roman"/>
          <w:noProof/>
          <w:sz w:val="20"/>
          <w:szCs w:val="20"/>
          <w:lang w:eastAsia="en-US"/>
        </w:rPr>
        <w:t>, 313-334.</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Lasco RD, Pulhin FB (2003a) Philippine Forest Ecosystems and Climate Change: Carbon stocks, rate of sequestration and the Kyoto Protocol. </w:t>
      </w:r>
      <w:r w:rsidRPr="00EE36FF">
        <w:rPr>
          <w:rFonts w:ascii="Calibri" w:eastAsia="Times New Roman" w:hAnsi="Calibri" w:cs="Times New Roman"/>
          <w:i/>
          <w:iCs/>
          <w:noProof/>
          <w:sz w:val="20"/>
          <w:szCs w:val="20"/>
        </w:rPr>
        <w:t>Annals of Tropical Research, 25(2)</w:t>
      </w:r>
      <w:r w:rsidRPr="00EE36FF">
        <w:rPr>
          <w:rFonts w:ascii="Calibri" w:eastAsia="Times New Roman" w:hAnsi="Calibri" w:cs="Times New Roman"/>
          <w:noProof/>
          <w:sz w:val="20"/>
          <w:szCs w:val="20"/>
        </w:rPr>
        <w:t>, 37-51.</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lastRenderedPageBreak/>
        <w:t xml:space="preserve">Lasco RD, Pulhin FB (2003b) Carbon budgets of tropical forest ecosystems in Southeast Asia: Implications for climate change. </w:t>
      </w:r>
      <w:r w:rsidRPr="00EE36FF">
        <w:rPr>
          <w:rFonts w:ascii="Calibri" w:eastAsia="Times New Roman" w:hAnsi="Calibri" w:cs="Times New Roman"/>
          <w:i/>
          <w:iCs/>
          <w:noProof/>
          <w:sz w:val="20"/>
          <w:szCs w:val="20"/>
        </w:rPr>
        <w:t>Proceedings of the Workshop Forests for Poverty Reduction: Opportunities with Clean Development Mechanism, Environmental Services and Biodiversity</w:t>
      </w:r>
      <w:r w:rsidRPr="00EE36FF">
        <w:rPr>
          <w:rFonts w:ascii="Calibri" w:eastAsia="Times New Roman" w:hAnsi="Calibri" w:cs="Times New Roman"/>
          <w:noProof/>
          <w:sz w:val="20"/>
          <w:szCs w:val="20"/>
        </w:rPr>
        <w:t>, pp. 61-76. Food and Agricultural Organication of the United Nations, Seoul.</w:t>
      </w:r>
    </w:p>
    <w:p w:rsidR="0064271B" w:rsidRPr="00EE36FF" w:rsidRDefault="0064271B" w:rsidP="00820656">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 xml:space="preserve">Lasco RD, Pulhin FB, Visco RG </w:t>
      </w:r>
      <w:r w:rsidRPr="00EE36FF">
        <w:rPr>
          <w:rFonts w:ascii="Calibri" w:eastAsia="Times" w:hAnsi="Calibri" w:cs="Times New Roman"/>
          <w:i/>
          <w:sz w:val="20"/>
          <w:szCs w:val="20"/>
          <w:lang w:eastAsia="en-US"/>
        </w:rPr>
        <w:t>et al.</w:t>
      </w:r>
      <w:r w:rsidRPr="00EE36FF">
        <w:rPr>
          <w:rFonts w:ascii="Calibri" w:eastAsia="Times" w:hAnsi="Calibri" w:cs="Times New Roman"/>
          <w:sz w:val="20"/>
          <w:szCs w:val="20"/>
          <w:lang w:eastAsia="en-US"/>
        </w:rPr>
        <w:t xml:space="preserve"> (2000) Carbon stocks assessment of Philippine forest ecosystems, Bogor, Indonesia: Science-Policy Workshop on Terrestrial Carbon Assessment for Possible Carbon Trading, Bogor.</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Lasco RD, Sales RF, Estrella R, Saplaco SR, Castillo ASA, Cruz RVO, Pulhin FB (2001) Carbon stocks assessment of two agroforestry systems in the Makiling forest reserve, Philippines. </w:t>
      </w:r>
      <w:r w:rsidRPr="00EE36FF">
        <w:rPr>
          <w:rFonts w:ascii="Calibri" w:eastAsia="Times New Roman" w:hAnsi="Calibri" w:cs="Times New Roman"/>
          <w:i/>
          <w:iCs/>
          <w:noProof/>
          <w:sz w:val="20"/>
          <w:szCs w:val="20"/>
        </w:rPr>
        <w:t>Philippine Agricultural Scientist, 84(4)</w:t>
      </w:r>
      <w:r w:rsidRPr="00EE36FF">
        <w:rPr>
          <w:rFonts w:ascii="Calibri" w:eastAsia="Times New Roman" w:hAnsi="Calibri" w:cs="Times New Roman"/>
          <w:noProof/>
          <w:sz w:val="20"/>
          <w:szCs w:val="20"/>
        </w:rPr>
        <w:t>, 401-407.</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Lasco RD, Suson PD (1999) A Leucaena Leucocephala-based indigenous fallow system in Central Philippines: The Naalad system. </w:t>
      </w:r>
      <w:r w:rsidRPr="00EE36FF">
        <w:rPr>
          <w:rFonts w:ascii="Calibri" w:eastAsia="Times New Roman" w:hAnsi="Calibri" w:cs="Times New Roman"/>
          <w:i/>
          <w:iCs/>
          <w:noProof/>
          <w:sz w:val="20"/>
          <w:szCs w:val="20"/>
        </w:rPr>
        <w:t>International Tree Crops Journal, 10</w:t>
      </w:r>
      <w:r w:rsidRPr="00EE36FF">
        <w:rPr>
          <w:rFonts w:ascii="Calibri" w:eastAsia="Times New Roman" w:hAnsi="Calibri" w:cs="Times New Roman"/>
          <w:noProof/>
          <w:sz w:val="20"/>
          <w:szCs w:val="20"/>
        </w:rPr>
        <w:t>, 161-174.</w:t>
      </w:r>
    </w:p>
    <w:p w:rsidR="00703B64" w:rsidRPr="00EE36FF" w:rsidRDefault="00703B64" w:rsidP="00703B64">
      <w:pPr>
        <w:autoSpaceDE w:val="0"/>
        <w:autoSpaceDN w:val="0"/>
        <w:adjustRightInd w:val="0"/>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 xml:space="preserve">Laumonier Y (1997) The Physiography and Vegetation of Sumatra. Kluwer Academic, Dordrecht, pp. 223. </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Laumonier Y, Edin A, Kanninen M, Munandar AW (2010) Landscape-scale variation in the structure and biomass of the hill dipterocarp forest of Sumatra: Implications for carbon stock assessment. </w:t>
      </w:r>
      <w:r w:rsidRPr="00EE36FF">
        <w:rPr>
          <w:rFonts w:ascii="Calibri" w:eastAsia="Times New Roman" w:hAnsi="Calibri" w:cs="Times New Roman"/>
          <w:i/>
          <w:iCs/>
          <w:noProof/>
          <w:sz w:val="20"/>
          <w:szCs w:val="20"/>
        </w:rPr>
        <w:t>Forest Ecology and Management, 259</w:t>
      </w:r>
      <w:r w:rsidRPr="00EE36FF">
        <w:rPr>
          <w:rFonts w:ascii="Calibri" w:eastAsia="Times New Roman" w:hAnsi="Calibri" w:cs="Times New Roman"/>
          <w:noProof/>
          <w:sz w:val="20"/>
          <w:szCs w:val="20"/>
        </w:rPr>
        <w:t>, 505-513.</w:t>
      </w:r>
    </w:p>
    <w:p w:rsidR="00820656" w:rsidRPr="00EE36FF" w:rsidRDefault="00820656" w:rsidP="00703B64">
      <w:pPr>
        <w:spacing w:after="240"/>
        <w:jc w:val="both"/>
        <w:rPr>
          <w:rFonts w:ascii="Calibri" w:eastAsia="Times New Roman" w:hAnsi="Calibri" w:cs="Segoe UI"/>
          <w:sz w:val="20"/>
        </w:rPr>
      </w:pPr>
      <w:r w:rsidRPr="00EE36FF">
        <w:rPr>
          <w:rFonts w:ascii="Calibri" w:eastAsia="Times New Roman" w:hAnsi="Calibri" w:cs="Segoe UI"/>
          <w:sz w:val="20"/>
        </w:rPr>
        <w:t>Lawrence D (2005) Biomass accumulation after 10 to 200 years of shifting cultivation in Bornean rainforest. Ecology, 86, 26-33</w:t>
      </w:r>
    </w:p>
    <w:p w:rsidR="00820656" w:rsidRPr="00EE36FF" w:rsidRDefault="00820656" w:rsidP="00820656">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Li D (2006) Study on carbon storage and allocation of the monsoonal evergreen broadleaf forest in Xishuangbanna.  Ms. Thesis. Xishuangbanna Tropical Botanical Garden. Chinese Academy of Sciences.</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Li H, Ma Y, Aide TM, Liu W (2008) Past, present and future land-use in Xishuangbanna, China and the implications for carbon dynamics. </w:t>
      </w:r>
      <w:r w:rsidRPr="00EE36FF">
        <w:rPr>
          <w:rFonts w:ascii="Calibri" w:eastAsia="Times New Roman" w:hAnsi="Calibri" w:cs="Times New Roman"/>
          <w:i/>
          <w:iCs/>
          <w:noProof/>
          <w:sz w:val="20"/>
          <w:szCs w:val="20"/>
        </w:rPr>
        <w:t>Forest Ecology and Management, 255</w:t>
      </w:r>
      <w:r w:rsidRPr="00EE36FF">
        <w:rPr>
          <w:rFonts w:ascii="Calibri" w:eastAsia="Times New Roman" w:hAnsi="Calibri" w:cs="Times New Roman"/>
          <w:noProof/>
          <w:sz w:val="20"/>
          <w:szCs w:val="20"/>
        </w:rPr>
        <w:t>, 16-24.</w:t>
      </w:r>
    </w:p>
    <w:p w:rsidR="00703B64" w:rsidRPr="00EE36FF" w:rsidRDefault="00703B64" w:rsidP="00703B64">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Li KR (2002) Land use change and net emissions of greenhouse gas, Terrestrial Ecological Carbon Cycle, Meteorology Press, Beijing.</w:t>
      </w:r>
    </w:p>
    <w:p w:rsidR="00703B64" w:rsidRPr="00EE36FF" w:rsidRDefault="00703B64" w:rsidP="00703B64">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Lim MT (1985) Biomass and biomass relationship of 3.5 year old open grown Acacia mangium. Occasional Paper No. 2, Universiti Pertanian Malaysia, Serdang, 13 pp.</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Lim MT (1986) Biomass and Productivity of 4.5 year-old Acacia Mangium in Sarawak. </w:t>
      </w:r>
      <w:r w:rsidRPr="00EE36FF">
        <w:rPr>
          <w:rFonts w:ascii="Calibri" w:eastAsia="Times New Roman" w:hAnsi="Calibri" w:cs="Times New Roman"/>
          <w:i/>
          <w:iCs/>
          <w:noProof/>
          <w:sz w:val="20"/>
          <w:szCs w:val="20"/>
        </w:rPr>
        <w:t>Pertanika, 9(1)</w:t>
      </w:r>
      <w:r w:rsidRPr="00EE36FF">
        <w:rPr>
          <w:rFonts w:ascii="Calibri" w:eastAsia="Times New Roman" w:hAnsi="Calibri" w:cs="Times New Roman"/>
          <w:noProof/>
          <w:sz w:val="20"/>
          <w:szCs w:val="20"/>
        </w:rPr>
        <w:t>, 81-87.</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Lim MT (1988) Studies on Acacia mangium in Kemasul Forest, Malaysia. I. Biomass and productivity. </w:t>
      </w:r>
      <w:r w:rsidRPr="00EE36FF">
        <w:rPr>
          <w:rFonts w:ascii="Calibri" w:eastAsia="Times New Roman" w:hAnsi="Calibri" w:cs="Times New Roman"/>
          <w:i/>
          <w:iCs/>
          <w:noProof/>
          <w:sz w:val="20"/>
          <w:szCs w:val="20"/>
        </w:rPr>
        <w:t>Journal of Tropical Ecology, 4</w:t>
      </w:r>
      <w:r w:rsidRPr="00EE36FF">
        <w:rPr>
          <w:rFonts w:ascii="Calibri" w:eastAsia="Times New Roman" w:hAnsi="Calibri" w:cs="Times New Roman"/>
          <w:noProof/>
          <w:sz w:val="20"/>
          <w:szCs w:val="20"/>
        </w:rPr>
        <w:t>, 293-302.</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Lim MT, Mohd Basri H (1985) Biomass accumulation in a naturally regenerating lowland secondary forest and an Acacia mangium stand in Sarawak. </w:t>
      </w:r>
      <w:r w:rsidRPr="00EE36FF">
        <w:rPr>
          <w:rFonts w:ascii="Calibri" w:eastAsia="Times New Roman" w:hAnsi="Calibri" w:cs="Times New Roman"/>
          <w:i/>
          <w:iCs/>
          <w:noProof/>
          <w:sz w:val="20"/>
          <w:szCs w:val="20"/>
        </w:rPr>
        <w:t>Pertanika, 8(2)</w:t>
      </w:r>
      <w:r w:rsidRPr="00EE36FF">
        <w:rPr>
          <w:rFonts w:ascii="Calibri" w:eastAsia="Times New Roman" w:hAnsi="Calibri" w:cs="Times New Roman"/>
          <w:noProof/>
          <w:sz w:val="20"/>
          <w:szCs w:val="20"/>
        </w:rPr>
        <w:t>, 237-242.</w:t>
      </w:r>
    </w:p>
    <w:p w:rsidR="00703B64" w:rsidRPr="00EE36FF" w:rsidRDefault="00703B64" w:rsidP="00703B64">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Lü X, Tang J, Yu G, Zhang Y (2006) Carbon storage and distribution of tropical seasonal rain forest in Xishuangbanna. </w:t>
      </w:r>
      <w:r w:rsidRPr="00EE36FF">
        <w:rPr>
          <w:rFonts w:ascii="Calibri" w:eastAsia="Times" w:hAnsi="Calibri" w:cs="Times New Roman"/>
          <w:i/>
          <w:iCs/>
          <w:noProof/>
          <w:sz w:val="20"/>
          <w:szCs w:val="20"/>
          <w:lang w:eastAsia="en-US"/>
        </w:rPr>
        <w:t>Journal of Mountain Science, 24(3)</w:t>
      </w:r>
      <w:r w:rsidRPr="00EE36FF">
        <w:rPr>
          <w:rFonts w:ascii="Calibri" w:eastAsia="Times" w:hAnsi="Calibri" w:cs="Times New Roman"/>
          <w:noProof/>
          <w:sz w:val="20"/>
          <w:szCs w:val="20"/>
          <w:lang w:eastAsia="en-US"/>
        </w:rPr>
        <w:t>, 277-283 (in Chinese with English abstract).</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lastRenderedPageBreak/>
        <w:t xml:space="preserve">Lü X-T, Tang J-W, He Y-C, Duan W-G, Song J-P, Xu H-L, Zhu SZ (2007) Biomass and its allocation in tropical seasonal rainforest in Xishuangbanna, southwest China. </w:t>
      </w:r>
      <w:r w:rsidRPr="00EE36FF">
        <w:rPr>
          <w:rFonts w:ascii="Calibri" w:eastAsia="Times New Roman" w:hAnsi="Calibri" w:cs="Times New Roman"/>
          <w:i/>
          <w:iCs/>
          <w:noProof/>
          <w:sz w:val="20"/>
          <w:szCs w:val="20"/>
        </w:rPr>
        <w:t>Journal of Plant Ecology, 31(1)</w:t>
      </w:r>
      <w:r w:rsidRPr="00EE36FF">
        <w:rPr>
          <w:rFonts w:ascii="Calibri" w:eastAsia="Times New Roman" w:hAnsi="Calibri" w:cs="Times New Roman"/>
          <w:noProof/>
          <w:sz w:val="20"/>
          <w:szCs w:val="20"/>
        </w:rPr>
        <w:t>, 11-22 (in Chinese with English abstract).</w:t>
      </w:r>
    </w:p>
    <w:p w:rsidR="00703B64" w:rsidRPr="00EE36FF" w:rsidRDefault="00703B64" w:rsidP="00703B64">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noProof/>
          <w:sz w:val="20"/>
          <w:szCs w:val="20"/>
          <w:lang w:eastAsia="en-US"/>
        </w:rPr>
        <w:t xml:space="preserve">Lü X-T, Yin J-X, Jepsen MR, Tang J-W (2010) Ecosystem carbon storage and partitioning in a tropical seasonal forest in Southwestern China. </w:t>
      </w:r>
      <w:r w:rsidRPr="00EE36FF">
        <w:rPr>
          <w:rFonts w:ascii="Calibri" w:eastAsia="Times" w:hAnsi="Calibri" w:cs="Times New Roman"/>
          <w:i/>
          <w:iCs/>
          <w:noProof/>
          <w:sz w:val="20"/>
          <w:szCs w:val="20"/>
          <w:lang w:eastAsia="en-US"/>
        </w:rPr>
        <w:t>Forest Ecology and Management, 260</w:t>
      </w:r>
      <w:r w:rsidRPr="00EE36FF">
        <w:rPr>
          <w:rFonts w:ascii="Calibri" w:eastAsia="Times" w:hAnsi="Calibri" w:cs="Times New Roman"/>
          <w:noProof/>
          <w:sz w:val="20"/>
          <w:szCs w:val="20"/>
          <w:lang w:eastAsia="en-US"/>
        </w:rPr>
        <w:t>, 1798-1803.</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Ludang Y, Jaya HP (2007) Biomass and carbon content in tropical forest of Central Kalimantan. </w:t>
      </w:r>
      <w:r w:rsidRPr="00EE36FF">
        <w:rPr>
          <w:rFonts w:ascii="Calibri" w:eastAsia="Times New Roman" w:hAnsi="Calibri" w:cs="Times New Roman"/>
          <w:i/>
          <w:iCs/>
          <w:noProof/>
          <w:sz w:val="20"/>
          <w:szCs w:val="20"/>
        </w:rPr>
        <w:t>Journal of Applied Sciences in Environmental Sanitation, 2(1)</w:t>
      </w:r>
      <w:r w:rsidRPr="00EE36FF">
        <w:rPr>
          <w:rFonts w:ascii="Calibri" w:eastAsia="Times New Roman" w:hAnsi="Calibri" w:cs="Times New Roman"/>
          <w:noProof/>
          <w:sz w:val="20"/>
          <w:szCs w:val="20"/>
        </w:rPr>
        <w:t>, 7-12.</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Lugo A E, Brown S (1992) Tropical forests as sinks of atmospheric carbon. </w:t>
      </w:r>
      <w:r w:rsidRPr="00EE36FF">
        <w:rPr>
          <w:rFonts w:ascii="Calibri" w:eastAsia="Times New Roman" w:hAnsi="Calibri" w:cs="Times New Roman"/>
          <w:i/>
          <w:iCs/>
          <w:noProof/>
          <w:sz w:val="20"/>
          <w:szCs w:val="20"/>
        </w:rPr>
        <w:t>Forest Ecology and Management, 54</w:t>
      </w:r>
      <w:r w:rsidRPr="00EE36FF">
        <w:rPr>
          <w:rFonts w:ascii="Calibri" w:eastAsia="Times New Roman" w:hAnsi="Calibri" w:cs="Times New Roman"/>
          <w:noProof/>
          <w:sz w:val="20"/>
          <w:szCs w:val="20"/>
        </w:rPr>
        <w:t>, 239-255.</w:t>
      </w:r>
    </w:p>
    <w:p w:rsidR="00703B64" w:rsidRPr="00EE36FF" w:rsidRDefault="00703B64" w:rsidP="00703B64">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Masumori M, Hashimoto T (2001) Preliminary studies on exclusively lasting mechanisms of Imperata cylindrica population. In: </w:t>
      </w:r>
      <w:r w:rsidRPr="00EE36FF">
        <w:rPr>
          <w:rFonts w:ascii="Calibri" w:eastAsia="Times" w:hAnsi="Calibri" w:cs="Times New Roman"/>
          <w:i/>
          <w:iCs/>
          <w:noProof/>
          <w:sz w:val="20"/>
          <w:szCs w:val="20"/>
          <w:lang w:eastAsia="en-US"/>
        </w:rPr>
        <w:t>Research report on the Sebulu experimental forest</w:t>
      </w:r>
      <w:r w:rsidRPr="00EE36FF">
        <w:rPr>
          <w:rFonts w:ascii="Calibri" w:eastAsia="Times" w:hAnsi="Calibri" w:cs="Times New Roman"/>
          <w:noProof/>
          <w:sz w:val="20"/>
          <w:szCs w:val="20"/>
          <w:lang w:eastAsia="en-US"/>
        </w:rPr>
        <w:t>, pp. 51-54. Ministry of Forestry, Republic of Indonesia, Forestry Research and Development Agency, PT. Kutai Timber Indonesia, Sumitomo Forestry Co. Ltd. and University of Tokyo.</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Mat Salleh K, Tami R, Latiff A (2003) Ecology and conservation value of Tanjung Tuan, the Myrtaceae-dominated coastal forest reserve of Malaysia. </w:t>
      </w:r>
      <w:r w:rsidRPr="00EE36FF">
        <w:rPr>
          <w:rFonts w:ascii="Calibri" w:eastAsia="Times New Roman" w:hAnsi="Calibri" w:cs="Times New Roman"/>
          <w:i/>
          <w:iCs/>
          <w:noProof/>
          <w:sz w:val="20"/>
          <w:szCs w:val="20"/>
        </w:rPr>
        <w:t>Journal of Tropical Forest Science, 15(1)</w:t>
      </w:r>
      <w:r w:rsidRPr="00EE36FF">
        <w:rPr>
          <w:rFonts w:ascii="Calibri" w:eastAsia="Times New Roman" w:hAnsi="Calibri" w:cs="Times New Roman"/>
          <w:noProof/>
          <w:sz w:val="20"/>
          <w:szCs w:val="20"/>
        </w:rPr>
        <w:t>, 59-73.</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Matsumoto N, Paisancharoen K, Hakamata T (2008) Carbon balance in maize fields under cattle manure application and no-tillage cultivation in Northeast Thailand. </w:t>
      </w:r>
      <w:r w:rsidRPr="00EE36FF">
        <w:rPr>
          <w:rFonts w:ascii="Calibri" w:eastAsia="Times New Roman" w:hAnsi="Calibri" w:cs="Times New Roman"/>
          <w:i/>
          <w:iCs/>
          <w:noProof/>
          <w:sz w:val="20"/>
          <w:szCs w:val="20"/>
        </w:rPr>
        <w:t>Soil Science and Plant Nutrition, 54</w:t>
      </w:r>
      <w:r w:rsidRPr="00EE36FF">
        <w:rPr>
          <w:rFonts w:ascii="Calibri" w:eastAsia="Times New Roman" w:hAnsi="Calibri" w:cs="Times New Roman"/>
          <w:noProof/>
          <w:sz w:val="20"/>
          <w:szCs w:val="20"/>
        </w:rPr>
        <w:t>, 277-288.</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Meyfroidt P, Lambin EF (2008) Forest transition in Vietnam and its environmental impacts. </w:t>
      </w:r>
      <w:r w:rsidRPr="00EE36FF">
        <w:rPr>
          <w:rFonts w:ascii="Calibri" w:eastAsia="Times New Roman" w:hAnsi="Calibri" w:cs="Times New Roman"/>
          <w:i/>
          <w:iCs/>
          <w:noProof/>
          <w:sz w:val="20"/>
          <w:szCs w:val="20"/>
        </w:rPr>
        <w:t>Global Change Biology, 14</w:t>
      </w:r>
      <w:r w:rsidRPr="00EE36FF">
        <w:rPr>
          <w:rFonts w:ascii="Calibri" w:eastAsia="Times New Roman" w:hAnsi="Calibri" w:cs="Times New Roman"/>
          <w:noProof/>
          <w:sz w:val="20"/>
          <w:szCs w:val="20"/>
        </w:rPr>
        <w:t>, 1319-1336.</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Miettinen J, Liew SC (2009) Estimation of biomass distribution in Peninsular Malaysia and in the islands of Sumatra, Java and Borneo based on multi-resolution remote sensing land cover analysis. </w:t>
      </w:r>
      <w:r w:rsidRPr="00EE36FF">
        <w:rPr>
          <w:rFonts w:ascii="Calibri" w:eastAsia="Times New Roman" w:hAnsi="Calibri" w:cs="Times New Roman"/>
          <w:i/>
          <w:iCs/>
          <w:noProof/>
          <w:sz w:val="20"/>
          <w:szCs w:val="20"/>
        </w:rPr>
        <w:t>Mitigation and Adaptation Strategies for Global Change, 14</w:t>
      </w:r>
      <w:r w:rsidRPr="00EE36FF">
        <w:rPr>
          <w:rFonts w:ascii="Calibri" w:eastAsia="Times New Roman" w:hAnsi="Calibri" w:cs="Times New Roman"/>
          <w:noProof/>
          <w:sz w:val="20"/>
          <w:szCs w:val="20"/>
        </w:rPr>
        <w:t>, 357-373.</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Miyakuni K, Heriansyah I, Heriyanto NM, Kiyono Y (2004) Allometric biomass equations, biomass expansion factors and root-to-shoot ratios of planted Acacia mangium Willd. forests in West Java, Indonesia. </w:t>
      </w:r>
      <w:r w:rsidRPr="00EE36FF">
        <w:rPr>
          <w:rFonts w:ascii="Calibri" w:eastAsia="Times New Roman" w:hAnsi="Calibri" w:cs="Times New Roman"/>
          <w:i/>
          <w:iCs/>
          <w:noProof/>
          <w:sz w:val="20"/>
          <w:szCs w:val="20"/>
        </w:rPr>
        <w:t>Journal of Forest Planning, 10</w:t>
      </w:r>
      <w:r w:rsidRPr="00EE36FF">
        <w:rPr>
          <w:rFonts w:ascii="Calibri" w:eastAsia="Times New Roman" w:hAnsi="Calibri" w:cs="Times New Roman"/>
          <w:noProof/>
          <w:sz w:val="20"/>
          <w:szCs w:val="20"/>
        </w:rPr>
        <w:t>, 69-76.</w:t>
      </w:r>
    </w:p>
    <w:p w:rsidR="00703B64" w:rsidRPr="00EE36FF" w:rsidRDefault="00703B64" w:rsidP="00703B64">
      <w:pPr>
        <w:shd w:val="clear" w:color="auto" w:fill="FFFFFF"/>
        <w:spacing w:after="240" w:line="255" w:lineRule="atLeast"/>
        <w:jc w:val="both"/>
        <w:rPr>
          <w:rFonts w:ascii="Calibri" w:eastAsia="Times New Roman" w:hAnsi="Calibri" w:cs="Segoe UI"/>
          <w:sz w:val="20"/>
          <w:szCs w:val="20"/>
          <w:lang w:eastAsia="en-US"/>
        </w:rPr>
      </w:pPr>
      <w:r w:rsidRPr="00EE36FF">
        <w:rPr>
          <w:rFonts w:ascii="Calibri" w:eastAsia="Times New Roman" w:hAnsi="Calibri" w:cs="Segoe UI"/>
          <w:sz w:val="20"/>
          <w:szCs w:val="20"/>
          <w:lang w:eastAsia="en-US"/>
        </w:rPr>
        <w:t>Mizoue N, Kakada K, Muthavy P, Gyokusen K, Koga S, Shigematsu A, Yoshida S (2009) Multiple functions of rubber plantations as forest and wood resources - project progress report.  120th Forest Congress in Kyoto, Session T21: Sustainable production from manmade forests in the tropics, 28 March 2009. Kyoto.</w:t>
      </w:r>
    </w:p>
    <w:p w:rsidR="00703B64" w:rsidRPr="00EE36FF" w:rsidRDefault="00703B64" w:rsidP="00703B64">
      <w:pPr>
        <w:spacing w:after="240" w:line="240" w:lineRule="auto"/>
        <w:rPr>
          <w:rFonts w:ascii="Calibri" w:eastAsia="Times" w:hAnsi="Calibri" w:cs="Times New Roman"/>
          <w:sz w:val="20"/>
          <w:szCs w:val="20"/>
          <w:lang w:eastAsia="en-US"/>
        </w:rPr>
      </w:pPr>
      <w:r w:rsidRPr="00EE36FF">
        <w:rPr>
          <w:rFonts w:ascii="Calibri" w:eastAsia="Times" w:hAnsi="Calibri" w:cs="Times New Roman"/>
          <w:sz w:val="20"/>
          <w:szCs w:val="20"/>
          <w:lang w:eastAsia="en-US"/>
        </w:rPr>
        <w:t>Mohd Ridza A (2004) Komposisi kepelbagaian spesies, biojisim dan nilai ekonomi dalam dua plot di hutan simpan Lepar dan hutan simpan Tersang, Pahang. Tesis Sarjana Sains. Universiti Kebangsaan Malaysia, Bangi (in Malay).</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Morel AC, Saatchi SS, Malhi Y </w:t>
      </w:r>
      <w:r w:rsidRPr="00EE36FF">
        <w:rPr>
          <w:rFonts w:ascii="Calibri" w:eastAsia="Times New Roman" w:hAnsi="Calibri" w:cs="Times New Roman"/>
          <w:i/>
          <w:noProof/>
          <w:sz w:val="20"/>
          <w:szCs w:val="20"/>
        </w:rPr>
        <w:t>et al.</w:t>
      </w:r>
      <w:r w:rsidRPr="00EE36FF">
        <w:rPr>
          <w:rFonts w:ascii="Calibri" w:eastAsia="Times New Roman" w:hAnsi="Calibri" w:cs="Times New Roman"/>
          <w:noProof/>
          <w:sz w:val="20"/>
          <w:szCs w:val="20"/>
        </w:rPr>
        <w:t xml:space="preserve"> (2011) Estimating aboveground biomass in forest and oil palm plantation in Sabah, Malaysian Boreno using ALOS PALSAR data. </w:t>
      </w:r>
      <w:r w:rsidRPr="00EE36FF">
        <w:rPr>
          <w:rFonts w:ascii="Calibri" w:eastAsia="Times New Roman" w:hAnsi="Calibri" w:cs="Times New Roman"/>
          <w:i/>
          <w:iCs/>
          <w:noProof/>
          <w:sz w:val="20"/>
          <w:szCs w:val="20"/>
        </w:rPr>
        <w:t>Forest Ecology and Management, 262</w:t>
      </w:r>
      <w:r w:rsidRPr="00EE36FF">
        <w:rPr>
          <w:rFonts w:ascii="Calibri" w:eastAsia="Times New Roman" w:hAnsi="Calibri" w:cs="Times New Roman"/>
          <w:noProof/>
          <w:sz w:val="20"/>
          <w:szCs w:val="20"/>
        </w:rPr>
        <w:t>, 1786-1798.</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Murdiyarso D, Wasrin UR (1995) Estimating land use change and carbon release from tropical forests conversion using remote sensing technique. </w:t>
      </w:r>
      <w:r w:rsidRPr="00EE36FF">
        <w:rPr>
          <w:rFonts w:ascii="Calibri" w:eastAsia="Times New Roman" w:hAnsi="Calibri" w:cs="Times New Roman"/>
          <w:i/>
          <w:iCs/>
          <w:noProof/>
          <w:sz w:val="20"/>
          <w:szCs w:val="20"/>
        </w:rPr>
        <w:t>Journal of Biogeography, 22</w:t>
      </w:r>
      <w:r w:rsidRPr="00EE36FF">
        <w:rPr>
          <w:rFonts w:ascii="Calibri" w:eastAsia="Times New Roman" w:hAnsi="Calibri" w:cs="Times New Roman"/>
          <w:noProof/>
          <w:sz w:val="20"/>
          <w:szCs w:val="20"/>
        </w:rPr>
        <w:t>, 715-721.</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lastRenderedPageBreak/>
        <w:t xml:space="preserve">Murdiyarso D, Hergoualc'h K, Verchot LV (2010) Opportunities for reducing greenhoue gas emissions in tropical peatlands. </w:t>
      </w:r>
      <w:r w:rsidRPr="00EE36FF">
        <w:rPr>
          <w:rFonts w:ascii="Calibri" w:eastAsia="Times New Roman" w:hAnsi="Calibri" w:cs="Times New Roman"/>
          <w:i/>
          <w:iCs/>
          <w:noProof/>
          <w:sz w:val="20"/>
          <w:szCs w:val="20"/>
        </w:rPr>
        <w:t>Proceedings of the National Academy of Sciences of the United States of America, 107 (46)</w:t>
      </w:r>
      <w:r w:rsidRPr="00EE36FF">
        <w:rPr>
          <w:rFonts w:ascii="Calibri" w:eastAsia="Times New Roman" w:hAnsi="Calibri" w:cs="Times New Roman"/>
          <w:noProof/>
          <w:sz w:val="20"/>
          <w:szCs w:val="20"/>
        </w:rPr>
        <w:t>, 19655-19660.</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Murdiyarso D, van Noordwijk M, Wasrin UR, Tomich TP, Gillison AN (2002) Environmental benefits and sustainable land-use options in the Jambi transect, Sumatra. </w:t>
      </w:r>
      <w:r w:rsidRPr="00EE36FF">
        <w:rPr>
          <w:rFonts w:ascii="Calibri" w:eastAsia="Times New Roman" w:hAnsi="Calibri" w:cs="Times New Roman"/>
          <w:i/>
          <w:iCs/>
          <w:noProof/>
          <w:sz w:val="20"/>
          <w:szCs w:val="20"/>
        </w:rPr>
        <w:t>Journal of Vegetation Science, 13</w:t>
      </w:r>
      <w:r w:rsidRPr="00EE36FF">
        <w:rPr>
          <w:rFonts w:ascii="Calibri" w:eastAsia="Times New Roman" w:hAnsi="Calibri" w:cs="Times New Roman"/>
          <w:noProof/>
          <w:sz w:val="20"/>
          <w:szCs w:val="20"/>
        </w:rPr>
        <w:t>, 429-438.</w:t>
      </w:r>
    </w:p>
    <w:p w:rsidR="00703B64" w:rsidRPr="00EE36FF" w:rsidRDefault="00703B64" w:rsidP="00703B64">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Nabuurs G-J, Mohren GMJ (1993) Carbon fixation through forestation activities. IBN Research Report 93/4. Institute for Forestry and Nature Research (IBN-DLO), Wageningen.</w:t>
      </w:r>
    </w:p>
    <w:p w:rsidR="00814DBD" w:rsidRPr="00EE36FF" w:rsidRDefault="00703B64" w:rsidP="00814DBD">
      <w:pPr>
        <w:jc w:val="both"/>
        <w:rPr>
          <w:b/>
          <w:u w:val="single"/>
        </w:rPr>
      </w:pPr>
      <w:r w:rsidRPr="00EE36FF">
        <w:rPr>
          <w:noProof/>
          <w:sz w:val="20"/>
          <w:szCs w:val="20"/>
        </w:rPr>
        <w:t xml:space="preserve">Niiyama K, Kajimoto T, Matsuura Y </w:t>
      </w:r>
      <w:r w:rsidRPr="00EE36FF">
        <w:rPr>
          <w:i/>
          <w:noProof/>
          <w:sz w:val="20"/>
          <w:szCs w:val="20"/>
        </w:rPr>
        <w:t>et al.</w:t>
      </w:r>
      <w:r w:rsidRPr="00EE36FF">
        <w:rPr>
          <w:noProof/>
          <w:sz w:val="20"/>
          <w:szCs w:val="20"/>
        </w:rPr>
        <w:t xml:space="preserve"> (2010) Estimation of root biomass based on excavation of individual root systems in a primary dipterocarp forest in Pasoh Forest Reserve, Peninsular Malaysia. </w:t>
      </w:r>
      <w:r w:rsidRPr="00EE36FF">
        <w:rPr>
          <w:i/>
          <w:iCs/>
          <w:noProof/>
          <w:sz w:val="20"/>
          <w:szCs w:val="20"/>
        </w:rPr>
        <w:t>Journal of Tropical Ecology, 26</w:t>
      </w:r>
      <w:r w:rsidRPr="00EE36FF">
        <w:rPr>
          <w:noProof/>
          <w:sz w:val="20"/>
          <w:szCs w:val="20"/>
        </w:rPr>
        <w:t>, 271-284.</w:t>
      </w:r>
    </w:p>
    <w:p w:rsidR="00703B64" w:rsidRPr="00EE36FF" w:rsidRDefault="00703B64" w:rsidP="00703B64">
      <w:pPr>
        <w:autoSpaceDE w:val="0"/>
        <w:autoSpaceDN w:val="0"/>
        <w:adjustRightInd w:val="0"/>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Norashidah J (1993) Biojisim dan komposisi flora hutan simpan Bangi. Latihan Ilmiah. Universiti Kebangsaan Malaysia, Bangi (in Malay).</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Nordin L (2002) Application of AIRSAR data to oil palm tree characterization. </w:t>
      </w:r>
      <w:r w:rsidRPr="00EE36FF">
        <w:rPr>
          <w:rFonts w:ascii="Calibri" w:eastAsia="Times New Roman" w:hAnsi="Calibri" w:cs="Times New Roman"/>
          <w:i/>
          <w:iCs/>
          <w:noProof/>
          <w:sz w:val="20"/>
          <w:szCs w:val="20"/>
        </w:rPr>
        <w:t xml:space="preserve">Proceedings of the Asian Conference on Remote Sensing, November 5-9, 2002, </w:t>
      </w:r>
      <w:r w:rsidRPr="00EE36FF">
        <w:rPr>
          <w:rFonts w:ascii="Calibri" w:eastAsia="Times New Roman" w:hAnsi="Calibri" w:cs="Times New Roman"/>
          <w:noProof/>
          <w:sz w:val="20"/>
          <w:szCs w:val="20"/>
        </w:rPr>
        <w:t>pp. 1-7, Kathmandu.</w:t>
      </w:r>
    </w:p>
    <w:p w:rsidR="00820656" w:rsidRPr="00EE36FF" w:rsidRDefault="00820656" w:rsidP="00820656">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Northern Development Foundation &amp; Huay Hin Land community with support from Oxfam-GB. (2011). </w:t>
      </w:r>
      <w:r w:rsidRPr="00EE36FF">
        <w:rPr>
          <w:rFonts w:ascii="Calibri" w:eastAsia="Times New Roman" w:hAnsi="Calibri" w:cs="Times New Roman"/>
          <w:i/>
          <w:iCs/>
          <w:noProof/>
          <w:sz w:val="20"/>
          <w:szCs w:val="20"/>
        </w:rPr>
        <w:t>Climate change, trees and livelihood: A case study on the carbon footprint of a Karen Community in northern Thailand.</w:t>
      </w:r>
      <w:r w:rsidRPr="00EE36FF">
        <w:rPr>
          <w:rFonts w:ascii="Calibri" w:eastAsia="Times New Roman" w:hAnsi="Calibri" w:cs="Times New Roman"/>
          <w:noProof/>
          <w:sz w:val="20"/>
          <w:szCs w:val="20"/>
        </w:rPr>
        <w:t xml:space="preserve"> AIPP, IWGIA and NDF with support from NORAD, Chiang Mai.</w:t>
      </w:r>
    </w:p>
    <w:p w:rsidR="00703B64" w:rsidRPr="00EE36FF" w:rsidRDefault="00703B64" w:rsidP="00703B64">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Norziana J (2003)</w:t>
      </w:r>
      <w:r w:rsidRPr="00EE36FF">
        <w:rPr>
          <w:rFonts w:ascii="Calibri" w:eastAsia="Times" w:hAnsi="Calibri" w:cs="Times New Roman"/>
          <w:i/>
          <w:iCs/>
          <w:sz w:val="20"/>
          <w:szCs w:val="20"/>
          <w:lang w:eastAsia="en-US"/>
        </w:rPr>
        <w:t xml:space="preserve"> </w:t>
      </w:r>
      <w:r w:rsidRPr="00EE36FF">
        <w:rPr>
          <w:rFonts w:ascii="Calibri" w:eastAsia="Times" w:hAnsi="Calibri" w:cs="Times New Roman"/>
          <w:sz w:val="20"/>
          <w:szCs w:val="20"/>
          <w:lang w:eastAsia="en-US"/>
        </w:rPr>
        <w:t>Kajian komposisi spesies, biojisim dan nilai ekonomi dalam plot 2 hektar di dalam Taman Negara Merapoh, Malaysia. Tesis Sarjana Sains. Universiti Kebangsaan Malaysia, Bangi (in Malay).</w:t>
      </w:r>
    </w:p>
    <w:p w:rsidR="00723822" w:rsidRPr="00EE36FF" w:rsidRDefault="00723822" w:rsidP="00723822">
      <w:pPr>
        <w:autoSpaceDE w:val="0"/>
        <w:autoSpaceDN w:val="0"/>
        <w:adjustRightInd w:val="0"/>
        <w:spacing w:after="0" w:line="240" w:lineRule="auto"/>
        <w:jc w:val="both"/>
        <w:rPr>
          <w:rFonts w:cstheme="minorHAnsi"/>
          <w:iCs/>
          <w:sz w:val="20"/>
          <w:szCs w:val="20"/>
        </w:rPr>
      </w:pPr>
      <w:r w:rsidRPr="00EE36FF">
        <w:rPr>
          <w:rFonts w:cstheme="minorHAnsi"/>
          <w:sz w:val="20"/>
          <w:szCs w:val="20"/>
        </w:rPr>
        <w:t>Nuanurai N (2005)</w:t>
      </w:r>
      <w:r w:rsidRPr="00EE36FF">
        <w:rPr>
          <w:rFonts w:cstheme="minorHAnsi"/>
          <w:i/>
          <w:iCs/>
          <w:sz w:val="20"/>
          <w:szCs w:val="20"/>
        </w:rPr>
        <w:t xml:space="preserve"> </w:t>
      </w:r>
      <w:r w:rsidRPr="00EE36FF">
        <w:rPr>
          <w:rFonts w:cstheme="minorHAnsi"/>
          <w:iCs/>
          <w:sz w:val="20"/>
          <w:szCs w:val="20"/>
        </w:rPr>
        <w:t>Comparison of leaf area index, above-ground biomass and carbon sequestration of forest ecosystems by forest inventory and remote sensing at Kaeng Krachan National Park, Thailand</w:t>
      </w:r>
      <w:r w:rsidRPr="00EE36FF">
        <w:rPr>
          <w:rFonts w:cstheme="minorHAnsi"/>
          <w:sz w:val="20"/>
          <w:szCs w:val="20"/>
        </w:rPr>
        <w:t>, Unpubl. Master</w:t>
      </w:r>
      <w:r w:rsidRPr="00EE36FF">
        <w:rPr>
          <w:rFonts w:cstheme="minorHAnsi"/>
          <w:iCs/>
          <w:sz w:val="20"/>
          <w:szCs w:val="20"/>
        </w:rPr>
        <w:t xml:space="preserve"> </w:t>
      </w:r>
      <w:r w:rsidRPr="00EE36FF">
        <w:rPr>
          <w:rFonts w:cstheme="minorHAnsi"/>
          <w:sz w:val="20"/>
          <w:szCs w:val="20"/>
        </w:rPr>
        <w:t>Thesis, Chulalongkorn University, Bangkok, 195 pp. (in Thai)</w:t>
      </w:r>
    </w:p>
    <w:p w:rsidR="00820656" w:rsidRPr="00EE36FF" w:rsidRDefault="00820656" w:rsidP="00703B64">
      <w:pPr>
        <w:spacing w:after="240"/>
        <w:jc w:val="both"/>
        <w:rPr>
          <w:rFonts w:ascii="Calibri" w:eastAsia="Times New Roman" w:hAnsi="Calibri" w:cs="Times New Roman"/>
          <w:noProof/>
          <w:sz w:val="20"/>
          <w:szCs w:val="20"/>
        </w:rPr>
      </w:pP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Nurwahyudi, Tarigan M (2004) Logging residue management and productivity in short-rotation Acacia mangium plantations in Riau Province, Sumatra, Indonesia. In: </w:t>
      </w:r>
      <w:r w:rsidRPr="00EE36FF">
        <w:rPr>
          <w:rFonts w:ascii="Calibri" w:eastAsia="Times New Roman" w:hAnsi="Calibri" w:cs="Times New Roman"/>
          <w:i/>
          <w:iCs/>
          <w:noProof/>
          <w:sz w:val="20"/>
          <w:szCs w:val="20"/>
        </w:rPr>
        <w:t>Site Management and Productivity in Tropical Plantation Forests. Proceedings of Workshops in Congo July 2001 and China February 2003</w:t>
      </w:r>
      <w:r w:rsidRPr="00EE36FF">
        <w:rPr>
          <w:rFonts w:ascii="Calibri" w:eastAsia="Times New Roman" w:hAnsi="Calibri" w:cs="Times New Roman"/>
          <w:noProof/>
          <w:sz w:val="20"/>
          <w:szCs w:val="20"/>
        </w:rPr>
        <w:t xml:space="preserve"> (eds Nambiar EK, Ranger J, Tiarks A, Toma, T) pp. 109-119. Center for International Forestry Research, Bogor.</w:t>
      </w:r>
    </w:p>
    <w:p w:rsidR="004152FF" w:rsidRPr="00EE36FF" w:rsidRDefault="004152FF" w:rsidP="004152FF">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Nykvist N (1996) Regrowth of secondary vegetation after the 'Borneo fire' of 1982-1983. Journal of Tropical Ecology, 12, 307-312.</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Nykvist N, Sim BL, Malmer (1996) Effects of tractor logging and burning on biomass production and nutrient accumulation in Acacia Mangium plantations in Sabah, Malaysia. </w:t>
      </w:r>
      <w:r w:rsidRPr="00EE36FF">
        <w:rPr>
          <w:rFonts w:ascii="Calibri" w:eastAsia="Times New Roman" w:hAnsi="Calibri" w:cs="Times New Roman"/>
          <w:i/>
          <w:iCs/>
          <w:noProof/>
          <w:sz w:val="20"/>
          <w:szCs w:val="20"/>
        </w:rPr>
        <w:t>Journal of Tropical Forest Science, 9(2)</w:t>
      </w:r>
      <w:r w:rsidRPr="00EE36FF">
        <w:rPr>
          <w:rFonts w:ascii="Calibri" w:eastAsia="Times New Roman" w:hAnsi="Calibri" w:cs="Times New Roman"/>
          <w:noProof/>
          <w:sz w:val="20"/>
          <w:szCs w:val="20"/>
        </w:rPr>
        <w:t>, 161-183.</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Ogawa H, Yoda K, Ogino K (1965) Comparative ecological studies on three main types of forest vegetation in Thailand. II. Plant biomass. In: </w:t>
      </w:r>
      <w:r w:rsidRPr="00EE36FF">
        <w:rPr>
          <w:rFonts w:ascii="Calibri" w:eastAsia="Times New Roman" w:hAnsi="Calibri" w:cs="Times New Roman"/>
          <w:i/>
          <w:iCs/>
          <w:noProof/>
          <w:sz w:val="20"/>
          <w:szCs w:val="20"/>
        </w:rPr>
        <w:t>Nature and Life in Southeast Asia. Vol IV</w:t>
      </w:r>
      <w:r w:rsidRPr="00EE36FF">
        <w:rPr>
          <w:rFonts w:ascii="Calibri" w:eastAsia="Times New Roman" w:hAnsi="Calibri" w:cs="Times New Roman"/>
          <w:noProof/>
          <w:sz w:val="20"/>
          <w:szCs w:val="20"/>
        </w:rPr>
        <w:t xml:space="preserve"> pp. 49-80. Fauna and Flora Research Society, Kyoto.</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Ogino K, Ratanawongs D, Tsutsumi T, Shidei T (1967) The primary production of tropical forests in Thailand. </w:t>
      </w:r>
      <w:r w:rsidRPr="00EE36FF">
        <w:rPr>
          <w:rFonts w:ascii="Calibri" w:eastAsia="Times New Roman" w:hAnsi="Calibri" w:cs="Times New Roman"/>
          <w:i/>
          <w:iCs/>
          <w:noProof/>
          <w:sz w:val="20"/>
          <w:szCs w:val="20"/>
        </w:rPr>
        <w:t>Southeast Asian Studies, 5</w:t>
      </w:r>
      <w:r w:rsidRPr="00EE36FF">
        <w:rPr>
          <w:rFonts w:ascii="Calibri" w:eastAsia="Times New Roman" w:hAnsi="Calibri" w:cs="Times New Roman"/>
          <w:noProof/>
          <w:sz w:val="20"/>
          <w:szCs w:val="20"/>
        </w:rPr>
        <w:t>, 121-154 (in Japanese).</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lastRenderedPageBreak/>
        <w:t xml:space="preserve">Ohtsuka T (2001) Biomass changes in early tropical succession on a large-scale shifting cultivation Area, Northeast Borneo Island. </w:t>
      </w:r>
      <w:r w:rsidRPr="00EE36FF">
        <w:rPr>
          <w:rFonts w:ascii="Calibri" w:eastAsia="Times New Roman" w:hAnsi="Calibri" w:cs="Times New Roman"/>
          <w:i/>
          <w:iCs/>
          <w:noProof/>
          <w:sz w:val="20"/>
          <w:szCs w:val="20"/>
        </w:rPr>
        <w:t>Tropics, 10(4)</w:t>
      </w:r>
      <w:r w:rsidRPr="00EE36FF">
        <w:rPr>
          <w:rFonts w:ascii="Calibri" w:eastAsia="Times New Roman" w:hAnsi="Calibri" w:cs="Times New Roman"/>
          <w:noProof/>
          <w:sz w:val="20"/>
          <w:szCs w:val="20"/>
        </w:rPr>
        <w:t>, 529-537.</w:t>
      </w:r>
    </w:p>
    <w:p w:rsidR="00703B64" w:rsidRPr="00EE36FF" w:rsidRDefault="00703B64" w:rsidP="00703B64">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Okuda T, Suzuki M, Adachi N </w:t>
      </w:r>
      <w:r w:rsidRPr="00EE36FF">
        <w:rPr>
          <w:rFonts w:ascii="Calibri" w:eastAsia="Times" w:hAnsi="Calibri" w:cs="Times New Roman"/>
          <w:i/>
          <w:noProof/>
          <w:sz w:val="20"/>
          <w:szCs w:val="20"/>
          <w:lang w:eastAsia="en-US"/>
        </w:rPr>
        <w:t>et al.</w:t>
      </w:r>
      <w:r w:rsidRPr="00EE36FF">
        <w:rPr>
          <w:rFonts w:ascii="Calibri" w:eastAsia="Times" w:hAnsi="Calibri" w:cs="Times New Roman"/>
          <w:noProof/>
          <w:sz w:val="20"/>
          <w:szCs w:val="20"/>
          <w:lang w:eastAsia="en-US"/>
        </w:rPr>
        <w:t xml:space="preserve"> (2003) Logging history and its impact on forest structure and species composition in the Pasoh Forest Reserve - Implications for the sustainable management of natural resources and landscapes. In: </w:t>
      </w:r>
      <w:r w:rsidRPr="00EE36FF">
        <w:rPr>
          <w:rFonts w:ascii="Calibri" w:eastAsia="Times" w:hAnsi="Calibri" w:cs="Times New Roman"/>
          <w:i/>
          <w:iCs/>
          <w:noProof/>
          <w:sz w:val="20"/>
          <w:szCs w:val="20"/>
          <w:lang w:eastAsia="en-US"/>
        </w:rPr>
        <w:t>Pasoh: Ecology of a lowland rain forest in Southeast Asia</w:t>
      </w:r>
      <w:r w:rsidRPr="00EE36FF">
        <w:rPr>
          <w:rFonts w:ascii="Calibri" w:eastAsia="Times" w:hAnsi="Calibri" w:cs="Times New Roman"/>
          <w:noProof/>
          <w:sz w:val="20"/>
          <w:szCs w:val="20"/>
          <w:lang w:eastAsia="en-US"/>
        </w:rPr>
        <w:t xml:space="preserve"> (eds Okuda T, Manokaran N, Matsumoto Y, Niiyama K, Thomas SC, Ashton PS) pp. 15-34. Springer-Verlag, Tokyo.</w:t>
      </w:r>
    </w:p>
    <w:p w:rsidR="00703B64" w:rsidRPr="00EE36FF" w:rsidRDefault="00703B64" w:rsidP="00703B64">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Onrizal KC, Mansor M, Hartono R (2009) Allometric biomass and carbon stock equations of planted Eucalyptus grandis in Toba Plateau, North Sumatra. </w:t>
      </w:r>
      <w:r w:rsidRPr="00EE36FF">
        <w:rPr>
          <w:rFonts w:ascii="Calibri" w:eastAsia="Times" w:hAnsi="Calibri" w:cs="Times New Roman"/>
          <w:i/>
          <w:iCs/>
          <w:noProof/>
          <w:sz w:val="20"/>
          <w:szCs w:val="20"/>
          <w:lang w:eastAsia="en-US"/>
        </w:rPr>
        <w:t xml:space="preserve">Research on Plantation Forests: Challenges and Opportunities, 5-6 November 2009, </w:t>
      </w:r>
      <w:r w:rsidRPr="00EE36FF">
        <w:rPr>
          <w:rFonts w:ascii="Calibri" w:eastAsia="Times" w:hAnsi="Calibri" w:cs="Times New Roman"/>
          <w:noProof/>
          <w:sz w:val="20"/>
          <w:szCs w:val="20"/>
          <w:lang w:eastAsia="en-US"/>
        </w:rPr>
        <w:t>Bogor.</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Otsamo A (2002) Early effects of four fast-growing tree species and their planting density on ground vegetation in Imperata grasslands. </w:t>
      </w:r>
      <w:r w:rsidRPr="00EE36FF">
        <w:rPr>
          <w:rFonts w:ascii="Calibri" w:eastAsia="Times New Roman" w:hAnsi="Calibri" w:cs="Times New Roman"/>
          <w:i/>
          <w:iCs/>
          <w:noProof/>
          <w:sz w:val="20"/>
          <w:szCs w:val="20"/>
        </w:rPr>
        <w:t>New Forests, 23</w:t>
      </w:r>
      <w:r w:rsidRPr="00EE36FF">
        <w:rPr>
          <w:rFonts w:ascii="Calibri" w:eastAsia="Times New Roman" w:hAnsi="Calibri" w:cs="Times New Roman"/>
          <w:noProof/>
          <w:sz w:val="20"/>
          <w:szCs w:val="20"/>
        </w:rPr>
        <w:t>, 1-17.</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Page SE, Rieley JO, Wüst R (2006) Lowland tropical peatlands of Southeast Asia. In: </w:t>
      </w:r>
      <w:r w:rsidRPr="00EE36FF">
        <w:rPr>
          <w:rFonts w:ascii="Calibri" w:eastAsia="Times New Roman" w:hAnsi="Calibri" w:cs="Times New Roman"/>
          <w:i/>
          <w:iCs/>
          <w:noProof/>
          <w:sz w:val="20"/>
          <w:szCs w:val="20"/>
        </w:rPr>
        <w:t>Peatlands: Evolution &amp; Records of Environmental &amp; Climate Changes. Developments in Earth Surface Processes, Vol. 9</w:t>
      </w:r>
      <w:r w:rsidRPr="00EE36FF">
        <w:rPr>
          <w:rFonts w:ascii="Calibri" w:eastAsia="Times New Roman" w:hAnsi="Calibri" w:cs="Times New Roman"/>
          <w:noProof/>
          <w:sz w:val="20"/>
          <w:szCs w:val="20"/>
        </w:rPr>
        <w:t xml:space="preserve"> (eds Martini IP, Martinez Cortizas A, Chesworth W) pp. 145-172. Elsevier, Amsterdam.</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Palm CA, Woomer PL, Alegre J, Arevalo L, Castilla C, Cordeiro DG </w:t>
      </w:r>
      <w:r w:rsidRPr="00EE36FF">
        <w:rPr>
          <w:rFonts w:ascii="Calibri" w:eastAsia="Times New Roman" w:hAnsi="Calibri" w:cs="Times New Roman"/>
          <w:i/>
          <w:noProof/>
          <w:sz w:val="20"/>
          <w:szCs w:val="20"/>
        </w:rPr>
        <w:t>et al.</w:t>
      </w:r>
      <w:r w:rsidRPr="00EE36FF">
        <w:rPr>
          <w:rFonts w:ascii="Calibri" w:eastAsia="Times New Roman" w:hAnsi="Calibri" w:cs="Times New Roman"/>
          <w:noProof/>
          <w:sz w:val="20"/>
          <w:szCs w:val="20"/>
        </w:rPr>
        <w:t xml:space="preserve"> (2000) </w:t>
      </w:r>
      <w:r w:rsidRPr="00EE36FF">
        <w:rPr>
          <w:rFonts w:ascii="Calibri" w:eastAsia="Times New Roman" w:hAnsi="Calibri" w:cs="Times New Roman"/>
          <w:i/>
          <w:iCs/>
          <w:noProof/>
          <w:sz w:val="20"/>
          <w:szCs w:val="20"/>
        </w:rPr>
        <w:t>Carbon sequestration and trace gas emissions in slash-and-burn and alternative land-uses in the humid tropics.</w:t>
      </w:r>
      <w:r w:rsidRPr="00EE36FF">
        <w:rPr>
          <w:rFonts w:ascii="Calibri" w:eastAsia="Times New Roman" w:hAnsi="Calibri" w:cs="Times New Roman"/>
          <w:noProof/>
          <w:sz w:val="20"/>
          <w:szCs w:val="20"/>
        </w:rPr>
        <w:t xml:space="preserve"> ASB Climate Change Working Group. Final Report Phrase II, Nairobi.</w:t>
      </w:r>
    </w:p>
    <w:p w:rsidR="00703B64" w:rsidRPr="00EE36FF" w:rsidRDefault="00703B64" w:rsidP="00703B64">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Paoli GD, Curran LM, Slik JW (2008) Soil nutrients affect spatial patterns of aboveground biomass and emergent tree density in southwestern Borneo. </w:t>
      </w:r>
      <w:r w:rsidRPr="00EE36FF">
        <w:rPr>
          <w:rFonts w:ascii="Calibri" w:eastAsia="Times" w:hAnsi="Calibri" w:cs="Times New Roman"/>
          <w:i/>
          <w:iCs/>
          <w:noProof/>
          <w:sz w:val="20"/>
          <w:szCs w:val="20"/>
          <w:lang w:eastAsia="en-US"/>
        </w:rPr>
        <w:t>Oecologia, 155</w:t>
      </w:r>
      <w:r w:rsidRPr="00EE36FF">
        <w:rPr>
          <w:rFonts w:ascii="Calibri" w:eastAsia="Times" w:hAnsi="Calibri" w:cs="Times New Roman"/>
          <w:noProof/>
          <w:sz w:val="20"/>
          <w:szCs w:val="20"/>
          <w:lang w:eastAsia="en-US"/>
        </w:rPr>
        <w:t>, 287-299.</w:t>
      </w:r>
    </w:p>
    <w:p w:rsidR="00703B64" w:rsidRPr="00EE36FF" w:rsidRDefault="00703B64" w:rsidP="00703B64">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Perbatakusuma E, Dewantara B, Wijayanto IH </w:t>
      </w:r>
      <w:r w:rsidRPr="00EE36FF">
        <w:rPr>
          <w:rFonts w:ascii="Calibri" w:eastAsia="Times" w:hAnsi="Calibri" w:cs="Times New Roman"/>
          <w:i/>
          <w:noProof/>
          <w:sz w:val="20"/>
          <w:szCs w:val="20"/>
          <w:lang w:eastAsia="en-US"/>
        </w:rPr>
        <w:t>et al.</w:t>
      </w:r>
      <w:r w:rsidRPr="00EE36FF">
        <w:rPr>
          <w:rFonts w:ascii="Calibri" w:eastAsia="Times" w:hAnsi="Calibri" w:cs="Times New Roman"/>
          <w:noProof/>
          <w:sz w:val="20"/>
          <w:szCs w:val="20"/>
          <w:lang w:eastAsia="en-US"/>
        </w:rPr>
        <w:t xml:space="preserve"> (2008) </w:t>
      </w:r>
      <w:r w:rsidRPr="00EE36FF">
        <w:rPr>
          <w:rFonts w:ascii="Calibri" w:eastAsia="Times" w:hAnsi="Calibri" w:cs="Times New Roman"/>
          <w:i/>
          <w:iCs/>
          <w:noProof/>
          <w:sz w:val="20"/>
          <w:szCs w:val="20"/>
          <w:lang w:eastAsia="en-US"/>
        </w:rPr>
        <w:t xml:space="preserve">A feasibility assessment for calculating carbon stock in the Batang Toru forest ecosystem for REDD opportunity. Research report to Japan Bank for International Development Conservation International, </w:t>
      </w:r>
      <w:r w:rsidRPr="00EE36FF">
        <w:rPr>
          <w:rFonts w:ascii="Calibri" w:eastAsia="Times" w:hAnsi="Calibri" w:cs="Times New Roman"/>
          <w:noProof/>
          <w:sz w:val="20"/>
          <w:szCs w:val="20"/>
          <w:lang w:eastAsia="en-US"/>
        </w:rPr>
        <w:t xml:space="preserve"> Jakarta.</w:t>
      </w:r>
    </w:p>
    <w:p w:rsidR="00703B64" w:rsidRPr="00EE36FF" w:rsidRDefault="00703B64" w:rsidP="00703B64">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Petsri S, Pumijumnong N, Wachrinrat C, Thoranisorn S (2007) Aboveground carbon content in mixed deciduous forest and teak plantations. </w:t>
      </w:r>
      <w:r w:rsidRPr="00EE36FF">
        <w:rPr>
          <w:rFonts w:ascii="Calibri" w:eastAsia="Times" w:hAnsi="Calibri" w:cs="Times New Roman"/>
          <w:i/>
          <w:iCs/>
          <w:noProof/>
          <w:sz w:val="20"/>
          <w:szCs w:val="20"/>
          <w:lang w:eastAsia="en-US"/>
        </w:rPr>
        <w:t>Environment and Natural Resources Journal, 5(1)</w:t>
      </w:r>
      <w:r w:rsidRPr="00EE36FF">
        <w:rPr>
          <w:rFonts w:ascii="Calibri" w:eastAsia="Times" w:hAnsi="Calibri" w:cs="Times New Roman"/>
          <w:noProof/>
          <w:sz w:val="20"/>
          <w:szCs w:val="20"/>
          <w:lang w:eastAsia="en-US"/>
        </w:rPr>
        <w:t>, 1-10.</w:t>
      </w:r>
    </w:p>
    <w:p w:rsidR="00703B64" w:rsidRPr="00EE36FF" w:rsidRDefault="00703B64" w:rsidP="00703B64">
      <w:pPr>
        <w:widowControl w:val="0"/>
        <w:autoSpaceDE w:val="0"/>
        <w:autoSpaceDN w:val="0"/>
        <w:adjustRightInd w:val="0"/>
        <w:spacing w:after="240" w:line="240" w:lineRule="auto"/>
        <w:rPr>
          <w:rFonts w:ascii="Calibri" w:eastAsia="Times" w:hAnsi="Calibri" w:cs="Times New Roman"/>
          <w:i/>
          <w:iCs/>
          <w:noProof/>
          <w:sz w:val="20"/>
          <w:szCs w:val="20"/>
          <w:lang w:eastAsia="en-US"/>
        </w:rPr>
      </w:pPr>
      <w:r w:rsidRPr="00EE36FF">
        <w:rPr>
          <w:rFonts w:ascii="Calibri" w:eastAsia="Times" w:hAnsi="Calibri" w:cs="Times New Roman"/>
          <w:noProof/>
          <w:sz w:val="20"/>
          <w:szCs w:val="20"/>
          <w:lang w:eastAsia="en-US"/>
        </w:rPr>
        <w:t xml:space="preserve">Philippine-German Forest Resources Inventory Project (1986-1988). </w:t>
      </w:r>
      <w:r w:rsidRPr="00EE36FF">
        <w:rPr>
          <w:rFonts w:ascii="Calibri" w:eastAsia="Times" w:hAnsi="Calibri" w:cs="Times New Roman"/>
          <w:i/>
          <w:iCs/>
          <w:noProof/>
          <w:sz w:val="20"/>
          <w:szCs w:val="20"/>
          <w:lang w:eastAsia="en-US"/>
        </w:rPr>
        <w:t>National forest inventory.</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Pibumrung P, Gajaseni N, Popan A (2008) Profiles of carbon stocks in forest, reforestation and agricultural land, northern Thailand. </w:t>
      </w:r>
      <w:r w:rsidRPr="00EE36FF">
        <w:rPr>
          <w:rFonts w:ascii="Calibri" w:eastAsia="Times New Roman" w:hAnsi="Calibri" w:cs="Times New Roman"/>
          <w:i/>
          <w:iCs/>
          <w:noProof/>
          <w:sz w:val="20"/>
          <w:szCs w:val="20"/>
        </w:rPr>
        <w:t>Journal of Forestry Research, 19(1)</w:t>
      </w:r>
      <w:r w:rsidRPr="00EE36FF">
        <w:rPr>
          <w:rFonts w:ascii="Calibri" w:eastAsia="Times New Roman" w:hAnsi="Calibri" w:cs="Times New Roman"/>
          <w:noProof/>
          <w:sz w:val="20"/>
          <w:szCs w:val="20"/>
        </w:rPr>
        <w:t>, 11-18.</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Pinard MA, Putz FE (1996) Retaining forest biomass by reducing logging damage. </w:t>
      </w:r>
      <w:r w:rsidRPr="00EE36FF">
        <w:rPr>
          <w:rFonts w:ascii="Calibri" w:eastAsia="Times New Roman" w:hAnsi="Calibri" w:cs="Times New Roman"/>
          <w:i/>
          <w:iCs/>
          <w:noProof/>
          <w:sz w:val="20"/>
          <w:szCs w:val="20"/>
        </w:rPr>
        <w:t>Biotropica, 28(3)</w:t>
      </w:r>
      <w:r w:rsidRPr="00EE36FF">
        <w:rPr>
          <w:rFonts w:ascii="Calibri" w:eastAsia="Times New Roman" w:hAnsi="Calibri" w:cs="Times New Roman"/>
          <w:noProof/>
          <w:sz w:val="20"/>
          <w:szCs w:val="20"/>
        </w:rPr>
        <w:t xml:space="preserve"> , 278-295.</w:t>
      </w:r>
    </w:p>
    <w:p w:rsidR="00703B64" w:rsidRPr="00EE36FF" w:rsidRDefault="00703B64" w:rsidP="00703B64">
      <w:pPr>
        <w:autoSpaceDE w:val="0"/>
        <w:autoSpaceDN w:val="0"/>
        <w:adjustRightInd w:val="0"/>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 xml:space="preserve">Prasetyo LB, Murdiyarso D, Rosalina U </w:t>
      </w:r>
      <w:r w:rsidRPr="00EE36FF">
        <w:rPr>
          <w:rFonts w:ascii="Calibri" w:eastAsia="Times" w:hAnsi="Calibri" w:cs="Times New Roman"/>
          <w:i/>
          <w:sz w:val="20"/>
          <w:szCs w:val="20"/>
          <w:lang w:eastAsia="en-US"/>
        </w:rPr>
        <w:t>et al.</w:t>
      </w:r>
      <w:r w:rsidRPr="00EE36FF">
        <w:rPr>
          <w:rFonts w:ascii="Calibri" w:eastAsia="Times" w:hAnsi="Calibri" w:cs="Times New Roman"/>
          <w:sz w:val="20"/>
          <w:szCs w:val="20"/>
          <w:lang w:eastAsia="en-US"/>
        </w:rPr>
        <w:t xml:space="preserve"> (2000) Analysis of land-use changes and greenhouse gas emission (GHG) using geographical information system (GIS) technologies, Bogor, Indonesia: Workshop on Improving Land-use/cover change and greenhouse gas emission biophysical data, Institute Pertanian.</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Proctor J, Anderson JM, Chai P, Vallack HW (1983) Ecological studies in four contrasting lowland rain forests in Gunung Mulu National Park, Sarawak. </w:t>
      </w:r>
      <w:r w:rsidRPr="00EE36FF">
        <w:rPr>
          <w:rFonts w:ascii="Calibri" w:eastAsia="Times New Roman" w:hAnsi="Calibri" w:cs="Times New Roman"/>
          <w:i/>
          <w:iCs/>
          <w:noProof/>
          <w:sz w:val="20"/>
          <w:szCs w:val="20"/>
        </w:rPr>
        <w:t>Journal of Ecology, 71</w:t>
      </w:r>
      <w:r w:rsidRPr="00EE36FF">
        <w:rPr>
          <w:rFonts w:ascii="Calibri" w:eastAsia="Times New Roman" w:hAnsi="Calibri" w:cs="Times New Roman"/>
          <w:noProof/>
          <w:sz w:val="20"/>
          <w:szCs w:val="20"/>
        </w:rPr>
        <w:t>, 237-260.</w:t>
      </w:r>
    </w:p>
    <w:p w:rsidR="00703B64" w:rsidRPr="00EE36FF" w:rsidRDefault="00703B64" w:rsidP="00703B64">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Qi J-F, Tang J-W (2008) Biomass and its allocation pattern of monsoon rain forest over limestone in Xishuangbanna of Southwest China. </w:t>
      </w:r>
      <w:r w:rsidRPr="00EE36FF">
        <w:rPr>
          <w:rFonts w:ascii="Calibri" w:eastAsia="Times" w:hAnsi="Calibri" w:cs="Times New Roman"/>
          <w:i/>
          <w:iCs/>
          <w:noProof/>
          <w:sz w:val="20"/>
          <w:szCs w:val="20"/>
          <w:lang w:eastAsia="en-US"/>
        </w:rPr>
        <w:t>Chinese Journal of Ecology, 27(2)</w:t>
      </w:r>
      <w:r w:rsidRPr="00EE36FF">
        <w:rPr>
          <w:rFonts w:ascii="Calibri" w:eastAsia="Times" w:hAnsi="Calibri" w:cs="Times New Roman"/>
          <w:noProof/>
          <w:sz w:val="20"/>
          <w:szCs w:val="20"/>
          <w:lang w:eastAsia="en-US"/>
        </w:rPr>
        <w:t>, 167-177 (in Chinese with English abstract).</w:t>
      </w:r>
    </w:p>
    <w:p w:rsidR="00703B64" w:rsidRPr="00EE36FF" w:rsidRDefault="00703B64" w:rsidP="00703B64">
      <w:pPr>
        <w:spacing w:after="240" w:line="240" w:lineRule="auto"/>
        <w:jc w:val="both"/>
        <w:rPr>
          <w:rFonts w:ascii="Calibri" w:eastAsia="Times" w:hAnsi="Calibri" w:cs="Times New Roman"/>
          <w:sz w:val="20"/>
          <w:szCs w:val="20"/>
          <w:lang w:eastAsia="en-US"/>
        </w:rPr>
      </w:pPr>
      <w:r w:rsidRPr="00EE36FF">
        <w:rPr>
          <w:rFonts w:ascii="Calibri" w:eastAsia="Times" w:hAnsi="Calibri" w:cs="INLBDO+TimesNewRoman"/>
          <w:sz w:val="20"/>
          <w:szCs w:val="20"/>
          <w:lang w:eastAsia="en-US"/>
        </w:rPr>
        <w:lastRenderedPageBreak/>
        <w:t xml:space="preserve">Racelis (2000) </w:t>
      </w:r>
      <w:r w:rsidRPr="00EE36FF">
        <w:rPr>
          <w:rFonts w:ascii="Calibri" w:eastAsia="Times" w:hAnsi="Calibri" w:cs="INLBIA+TimesNewRoman,Italic"/>
          <w:sz w:val="20"/>
          <w:szCs w:val="20"/>
          <w:lang w:eastAsia="en-US"/>
        </w:rPr>
        <w:t>Carbon Stock Assessment of Large-leaf Mahogany (</w:t>
      </w:r>
      <w:r w:rsidRPr="00EE36FF">
        <w:rPr>
          <w:rFonts w:ascii="Calibri" w:eastAsia="Times" w:hAnsi="Calibri" w:cs="INLBDO+TimesNewRoman"/>
          <w:sz w:val="20"/>
          <w:szCs w:val="20"/>
          <w:lang w:eastAsia="en-US"/>
        </w:rPr>
        <w:t>Sweitenia macrophylla King</w:t>
      </w:r>
      <w:r w:rsidRPr="00EE36FF">
        <w:rPr>
          <w:rFonts w:ascii="Calibri" w:eastAsia="Times" w:hAnsi="Calibri" w:cs="INLBIA+TimesNewRoman,Italic"/>
          <w:sz w:val="20"/>
          <w:szCs w:val="20"/>
          <w:lang w:eastAsia="en-US"/>
        </w:rPr>
        <w:t>) and Dipterocarp Plantations in the Mt. Makiling Forest Reserve</w:t>
      </w:r>
      <w:r w:rsidRPr="00EE36FF">
        <w:rPr>
          <w:rFonts w:ascii="Calibri" w:eastAsia="Times" w:hAnsi="Calibri" w:cs="INLBDO+TimesNewRoman"/>
          <w:sz w:val="20"/>
          <w:szCs w:val="20"/>
          <w:lang w:eastAsia="en-US"/>
        </w:rPr>
        <w:t>.  MSc thesis. University of the Philippines at Los Baños, Laguna.</w:t>
      </w:r>
    </w:p>
    <w:p w:rsidR="00703B64" w:rsidRPr="00EE36FF" w:rsidRDefault="00703B64" w:rsidP="00703B64">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Raffae A (2002) Kajian kepelbagaian tumbuhan, biojisim dan nilai ekonomi dalam plot 2.6 hektar di Pulau Langkawi. Tesis Sarjana Sains. Universiti Kebangsaan Malaysia, Bangi (in Malay).</w:t>
      </w:r>
    </w:p>
    <w:p w:rsidR="00703B64" w:rsidRPr="00EE36FF" w:rsidRDefault="00703B64" w:rsidP="00703B64">
      <w:pPr>
        <w:autoSpaceDE w:val="0"/>
        <w:autoSpaceDN w:val="0"/>
        <w:adjustRightInd w:val="0"/>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Rahayu S, Lusiana B, van Noordwijk M (2003) Above ground carbon stock assessment for various land use systems in Nunukan, East Kalimantan. In: Carbon Stock Monitoring in Nunukan, East Kalimantan: A spatial and modeling approach (eds Lusiana B, van Noordwijk M, Rahayu S) pp. 21-34. World Agroforestry. Bogor.</w:t>
      </w:r>
    </w:p>
    <w:p w:rsidR="00703B64" w:rsidRPr="00EE36FF" w:rsidRDefault="00703B64" w:rsidP="00703B64">
      <w:pPr>
        <w:autoSpaceDE w:val="0"/>
        <w:autoSpaceDN w:val="0"/>
        <w:adjustRightInd w:val="0"/>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 xml:space="preserve">Retnowati E (1998) Kontribusi hutan tanaman </w:t>
      </w:r>
      <w:r w:rsidRPr="00EE36FF">
        <w:rPr>
          <w:rFonts w:ascii="Calibri" w:eastAsia="Times" w:hAnsi="Calibri" w:cs="Times New Roman"/>
          <w:i/>
          <w:iCs/>
          <w:sz w:val="20"/>
          <w:szCs w:val="20"/>
          <w:lang w:eastAsia="en-US"/>
        </w:rPr>
        <w:t xml:space="preserve">Eucalyptus grandis </w:t>
      </w:r>
      <w:r w:rsidRPr="00EE36FF">
        <w:rPr>
          <w:rFonts w:ascii="Calibri" w:eastAsia="Times" w:hAnsi="Calibri" w:cs="Times New Roman"/>
          <w:sz w:val="20"/>
          <w:szCs w:val="20"/>
          <w:lang w:eastAsia="en-US"/>
        </w:rPr>
        <w:t xml:space="preserve">Maiden sebagai rosot karbon di Tapanuli Utara (The contribution of </w:t>
      </w:r>
      <w:r w:rsidRPr="00EE36FF">
        <w:rPr>
          <w:rFonts w:ascii="Calibri" w:eastAsia="Times" w:hAnsi="Calibri" w:cs="Times New Roman"/>
          <w:i/>
          <w:iCs/>
          <w:sz w:val="20"/>
          <w:szCs w:val="20"/>
          <w:lang w:eastAsia="en-US"/>
        </w:rPr>
        <w:t xml:space="preserve">Eucalyptus grandis </w:t>
      </w:r>
      <w:r w:rsidRPr="00EE36FF">
        <w:rPr>
          <w:rFonts w:ascii="Calibri" w:eastAsia="Times" w:hAnsi="Calibri" w:cs="Times New Roman"/>
          <w:sz w:val="20"/>
          <w:szCs w:val="20"/>
          <w:lang w:eastAsia="en-US"/>
        </w:rPr>
        <w:t xml:space="preserve">Maiden Plantation as carbon sink in North Tapanuli). </w:t>
      </w:r>
      <w:r w:rsidRPr="00EE36FF">
        <w:rPr>
          <w:rFonts w:ascii="Calibri" w:eastAsia="Times" w:hAnsi="Calibri" w:cs="Times New Roman"/>
          <w:i/>
          <w:iCs/>
          <w:sz w:val="20"/>
          <w:szCs w:val="20"/>
          <w:lang w:eastAsia="en-US"/>
        </w:rPr>
        <w:t xml:space="preserve">Bul. Pen. Hutan, </w:t>
      </w:r>
      <w:r w:rsidRPr="00EE36FF">
        <w:rPr>
          <w:rFonts w:ascii="Calibri" w:eastAsia="Times" w:hAnsi="Calibri" w:cs="Times New Roman"/>
          <w:bCs/>
          <w:sz w:val="20"/>
          <w:szCs w:val="20"/>
          <w:lang w:eastAsia="en-US"/>
        </w:rPr>
        <w:t>611</w:t>
      </w:r>
      <w:r w:rsidRPr="00EE36FF">
        <w:rPr>
          <w:rFonts w:ascii="Calibri" w:eastAsia="Times" w:hAnsi="Calibri" w:cs="Times New Roman"/>
          <w:sz w:val="20"/>
          <w:szCs w:val="20"/>
          <w:lang w:eastAsia="en-US"/>
        </w:rPr>
        <w:t>, 1-9 (in Malay).</w:t>
      </w:r>
    </w:p>
    <w:p w:rsidR="00703B64" w:rsidRPr="00EE36FF" w:rsidRDefault="00703B64" w:rsidP="00703B64">
      <w:pPr>
        <w:autoSpaceDE w:val="0"/>
        <w:autoSpaceDN w:val="0"/>
        <w:adjustRightInd w:val="0"/>
        <w:spacing w:after="240" w:line="240" w:lineRule="auto"/>
        <w:jc w:val="both"/>
        <w:rPr>
          <w:rFonts w:ascii="Calibri" w:eastAsia="Times" w:hAnsi="Calibri" w:cs="AdvTT3713a231"/>
          <w:sz w:val="20"/>
          <w:szCs w:val="20"/>
          <w:lang w:eastAsia="en-US"/>
        </w:rPr>
      </w:pPr>
      <w:r w:rsidRPr="00EE36FF">
        <w:rPr>
          <w:rFonts w:ascii="Calibri" w:eastAsia="Times" w:hAnsi="Calibri" w:cs="AdvTT3713a231"/>
          <w:sz w:val="20"/>
          <w:szCs w:val="20"/>
          <w:lang w:eastAsia="en-US"/>
        </w:rPr>
        <w:t>Rieley JO, Page SE (2005) Wise use of tropical peatlands: focus of Southeast Asia. ALTERRA</w:t>
      </w:r>
      <w:r w:rsidRPr="00EE36FF">
        <w:rPr>
          <w:rFonts w:ascii="Calibri" w:eastAsia="Times" w:hAnsi="Calibri" w:cs="AdvTT3713a231+20"/>
          <w:sz w:val="20"/>
          <w:szCs w:val="20"/>
          <w:lang w:eastAsia="en-US"/>
        </w:rPr>
        <w:t xml:space="preserve"> </w:t>
      </w:r>
      <w:r w:rsidRPr="00EE36FF">
        <w:rPr>
          <w:rFonts w:ascii="Calibri" w:eastAsia="Times" w:hAnsi="Calibri" w:cs="AdvTT3713a231"/>
          <w:sz w:val="20"/>
          <w:szCs w:val="20"/>
          <w:lang w:eastAsia="en-US"/>
        </w:rPr>
        <w:t>Wageningen University and Research Centre and the EU INCO</w:t>
      </w:r>
      <w:r w:rsidRPr="00EE36FF">
        <w:rPr>
          <w:rFonts w:ascii="Calibri" w:eastAsia="Times" w:hAnsi="Calibri" w:cs="AdvTT3713a231+20"/>
          <w:sz w:val="20"/>
          <w:szCs w:val="20"/>
          <w:lang w:eastAsia="en-US"/>
        </w:rPr>
        <w:t>—</w:t>
      </w:r>
      <w:r w:rsidRPr="00EE36FF">
        <w:rPr>
          <w:rFonts w:ascii="Calibri" w:eastAsia="Times" w:hAnsi="Calibri" w:cs="AdvTT3713a231"/>
          <w:sz w:val="20"/>
          <w:szCs w:val="20"/>
          <w:lang w:eastAsia="en-US"/>
        </w:rPr>
        <w:t>STRAPEAT and RESTORPEAT Partnership, Wageningen.</w:t>
      </w:r>
    </w:p>
    <w:p w:rsidR="00703B64" w:rsidRPr="00EE36FF" w:rsidRDefault="00703B64" w:rsidP="00703B64">
      <w:pPr>
        <w:shd w:val="clear" w:color="auto" w:fill="FFFFFF"/>
        <w:spacing w:after="240" w:line="255" w:lineRule="atLeast"/>
        <w:jc w:val="both"/>
        <w:rPr>
          <w:rFonts w:ascii="Calibri" w:eastAsia="Times" w:hAnsi="Calibri" w:cs="AdvTT3713a231"/>
          <w:sz w:val="20"/>
          <w:szCs w:val="20"/>
          <w:lang w:eastAsia="en-US"/>
        </w:rPr>
      </w:pPr>
      <w:r w:rsidRPr="00EE36FF">
        <w:rPr>
          <w:rFonts w:ascii="Calibri" w:eastAsia="Times" w:hAnsi="Calibri" w:cs="AdvTT3713a231"/>
          <w:sz w:val="20"/>
          <w:szCs w:val="20"/>
          <w:lang w:eastAsia="en-US"/>
        </w:rPr>
        <w:t>Riswan S, Kenworthy JB, Kartawinata, K (1985) The estimation of temporal processes in tropical rain forest: a study of primary dipterocarp forest in Indonesia. Journal of Tropical Ecology, 1, 171-182.</w:t>
      </w:r>
    </w:p>
    <w:p w:rsidR="00703B64" w:rsidRPr="00EE36FF" w:rsidRDefault="00703B64" w:rsidP="00703B64">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Roder W, Maniphone S (1998) Shrubby legumes for fallow improvement in northern Laos: establishment, fallow biomass, weeds, rice yield, and soil properties. </w:t>
      </w:r>
      <w:r w:rsidRPr="00EE36FF">
        <w:rPr>
          <w:rFonts w:ascii="Calibri" w:eastAsia="Times" w:hAnsi="Calibri" w:cs="Times New Roman"/>
          <w:i/>
          <w:iCs/>
          <w:noProof/>
          <w:sz w:val="20"/>
          <w:szCs w:val="20"/>
          <w:lang w:eastAsia="en-US"/>
        </w:rPr>
        <w:t xml:space="preserve">Agroforestry Systems, 39, </w:t>
      </w:r>
      <w:r w:rsidRPr="00EE36FF">
        <w:rPr>
          <w:rFonts w:ascii="Calibri" w:eastAsia="Times" w:hAnsi="Calibri" w:cs="Times New Roman"/>
          <w:noProof/>
          <w:sz w:val="20"/>
          <w:szCs w:val="20"/>
          <w:lang w:eastAsia="en-US"/>
        </w:rPr>
        <w:t xml:space="preserve"> 291-303.</w:t>
      </w:r>
    </w:p>
    <w:p w:rsidR="00703B64" w:rsidRPr="00EE36FF" w:rsidRDefault="00703B64" w:rsidP="00703B64">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Roder W, Phengchanh S, Maniphone S (1997) Dynamics of soil and vegetation during crop and fallow period in slash-and-burn fields of northern Laos. </w:t>
      </w:r>
      <w:r w:rsidRPr="00EE36FF">
        <w:rPr>
          <w:rFonts w:ascii="Calibri" w:eastAsia="Times" w:hAnsi="Calibri" w:cs="Times New Roman"/>
          <w:i/>
          <w:iCs/>
          <w:noProof/>
          <w:sz w:val="20"/>
          <w:szCs w:val="20"/>
          <w:lang w:eastAsia="en-US"/>
        </w:rPr>
        <w:t xml:space="preserve">Geoderma, 76, </w:t>
      </w:r>
      <w:r w:rsidRPr="00EE36FF">
        <w:rPr>
          <w:rFonts w:ascii="Calibri" w:eastAsia="Times" w:hAnsi="Calibri" w:cs="Times New Roman"/>
          <w:noProof/>
          <w:sz w:val="20"/>
          <w:szCs w:val="20"/>
          <w:lang w:eastAsia="en-US"/>
        </w:rPr>
        <w:t>131-144.</w:t>
      </w:r>
    </w:p>
    <w:p w:rsidR="00703B64" w:rsidRPr="00EE36FF" w:rsidRDefault="00703B64" w:rsidP="00703B64">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Rollet B (1962) </w:t>
      </w:r>
      <w:r w:rsidRPr="00EE36FF">
        <w:rPr>
          <w:rFonts w:ascii="Calibri" w:eastAsia="Times" w:hAnsi="Calibri" w:cs="Times New Roman"/>
          <w:i/>
          <w:iCs/>
          <w:noProof/>
          <w:sz w:val="20"/>
          <w:szCs w:val="20"/>
          <w:lang w:eastAsia="en-US"/>
        </w:rPr>
        <w:t>Inventaire forestier de l'Est Mekong. Rapport au Governement du Cambodge. rapport No. 1500.</w:t>
      </w:r>
      <w:r w:rsidRPr="00EE36FF">
        <w:rPr>
          <w:rFonts w:ascii="Calibri" w:eastAsia="Times" w:hAnsi="Calibri" w:cs="Times New Roman"/>
          <w:noProof/>
          <w:sz w:val="20"/>
          <w:szCs w:val="20"/>
          <w:lang w:eastAsia="en-US"/>
        </w:rPr>
        <w:t xml:space="preserve"> Food and Agricultural Organization of the United Nations, Rome.</w:t>
      </w:r>
    </w:p>
    <w:p w:rsidR="00703B64" w:rsidRPr="00EE36FF" w:rsidRDefault="00703B64" w:rsidP="00703B64">
      <w:pPr>
        <w:spacing w:after="240" w:line="240" w:lineRule="auto"/>
        <w:rPr>
          <w:rFonts w:ascii="Calibri" w:eastAsia="Times" w:hAnsi="Calibri" w:cs="Times New Roman"/>
          <w:sz w:val="20"/>
          <w:szCs w:val="20"/>
          <w:lang w:eastAsia="en-US"/>
        </w:rPr>
      </w:pPr>
      <w:r w:rsidRPr="00EE36FF">
        <w:rPr>
          <w:rFonts w:ascii="Calibri" w:eastAsia="Times" w:hAnsi="Calibri" w:cs="Times New Roman"/>
          <w:sz w:val="20"/>
          <w:szCs w:val="20"/>
          <w:lang w:eastAsia="en-US"/>
        </w:rPr>
        <w:t xml:space="preserve">Rollet B (1984) Assistance </w:t>
      </w:r>
      <w:r w:rsidRPr="00EE36FF">
        <w:rPr>
          <w:rFonts w:ascii="Calibri" w:eastAsia="Times" w:hAnsi="Calibri" w:cs="Calibri"/>
          <w:sz w:val="20"/>
          <w:szCs w:val="20"/>
          <w:lang w:eastAsia="en-US"/>
        </w:rPr>
        <w:t>à</w:t>
      </w:r>
      <w:r w:rsidRPr="00EE36FF">
        <w:rPr>
          <w:rFonts w:ascii="Calibri" w:eastAsia="Times" w:hAnsi="Calibri" w:cs="Times New Roman"/>
          <w:sz w:val="20"/>
          <w:szCs w:val="20"/>
          <w:lang w:eastAsia="en-US"/>
        </w:rPr>
        <w:t xml:space="preserve"> I'institute d'inventaire forestier et de planification du Vietnam. Rapport de mission No. VIE/76/014. Document de terrain No. 11. Food and Agriculture Organization, Rome.</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Roshetko JM, Delaney M, Hairiah K, Purnomosidhi P (2002) Carbon stocks in Indonesian homegarden systems: Can smallholder systems be targeted for increased carbon storage? </w:t>
      </w:r>
      <w:r w:rsidRPr="00EE36FF">
        <w:rPr>
          <w:rFonts w:ascii="Calibri" w:eastAsia="Times New Roman" w:hAnsi="Calibri" w:cs="Times New Roman"/>
          <w:i/>
          <w:iCs/>
          <w:noProof/>
          <w:sz w:val="20"/>
          <w:szCs w:val="20"/>
        </w:rPr>
        <w:t>American Journal of Alternative Agriculture, 17(2)</w:t>
      </w:r>
      <w:r w:rsidRPr="00EE36FF">
        <w:rPr>
          <w:rFonts w:ascii="Calibri" w:eastAsia="Times New Roman" w:hAnsi="Calibri" w:cs="Times New Roman"/>
          <w:noProof/>
          <w:sz w:val="20"/>
          <w:szCs w:val="20"/>
        </w:rPr>
        <w:t>, 138-148.</w:t>
      </w:r>
    </w:p>
    <w:p w:rsidR="00703B64" w:rsidRPr="00EE36FF" w:rsidRDefault="00703B64" w:rsidP="00703B64">
      <w:pPr>
        <w:autoSpaceDE w:val="0"/>
        <w:autoSpaceDN w:val="0"/>
        <w:adjustRightInd w:val="0"/>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Ruhiyat D (1989) Die Entwicklung der Standurlichen Nährstoffvorräte bei Naturnaher Walderwirtshcaftung und im Plantagenbetrieb, Ostkalimantan-Indonesien.  Diss. Forst., University of G</w:t>
      </w:r>
      <w:r w:rsidRPr="00EE36FF">
        <w:rPr>
          <w:rFonts w:ascii="Calibri" w:eastAsia="Times" w:hAnsi="Calibri" w:cs="Calibri"/>
          <w:sz w:val="20"/>
          <w:szCs w:val="20"/>
          <w:lang w:eastAsia="en-US"/>
        </w:rPr>
        <w:t>ö</w:t>
      </w:r>
      <w:r w:rsidRPr="00EE36FF">
        <w:rPr>
          <w:rFonts w:ascii="Calibri" w:eastAsia="Times" w:hAnsi="Calibri" w:cs="Times New Roman"/>
          <w:sz w:val="20"/>
          <w:szCs w:val="20"/>
          <w:lang w:eastAsia="en-US"/>
        </w:rPr>
        <w:t>ettingen, G</w:t>
      </w:r>
      <w:r w:rsidRPr="00EE36FF">
        <w:rPr>
          <w:rFonts w:ascii="Calibri" w:eastAsia="Times" w:hAnsi="Calibri" w:cs="Calibri"/>
          <w:sz w:val="20"/>
          <w:szCs w:val="20"/>
          <w:lang w:eastAsia="en-US"/>
        </w:rPr>
        <w:t>ö</w:t>
      </w:r>
      <w:r w:rsidRPr="00EE36FF">
        <w:rPr>
          <w:rFonts w:ascii="Calibri" w:eastAsia="Times" w:hAnsi="Calibri" w:cs="Times New Roman"/>
          <w:sz w:val="20"/>
          <w:szCs w:val="20"/>
          <w:lang w:eastAsia="en-US"/>
        </w:rPr>
        <w:t>ettingen (in German).</w:t>
      </w:r>
    </w:p>
    <w:p w:rsidR="00703B64" w:rsidRPr="00EE36FF" w:rsidRDefault="00703B64" w:rsidP="00703B64">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Ruhiyat D (1996) Biomass estimation of tropical rain forest in East Kalimantan. </w:t>
      </w:r>
      <w:r w:rsidRPr="00EE36FF">
        <w:rPr>
          <w:rFonts w:ascii="Calibri" w:eastAsia="Times" w:hAnsi="Calibri" w:cs="Times New Roman"/>
          <w:i/>
          <w:iCs/>
          <w:noProof/>
          <w:sz w:val="20"/>
          <w:szCs w:val="20"/>
          <w:lang w:eastAsia="en-US"/>
        </w:rPr>
        <w:t>Rimba Kalimantan (Bull Fac For Mulawarman Univ), 1</w:t>
      </w:r>
      <w:r w:rsidRPr="00EE36FF">
        <w:rPr>
          <w:rFonts w:ascii="Calibri" w:eastAsia="Times" w:hAnsi="Calibri" w:cs="Times New Roman"/>
          <w:noProof/>
          <w:sz w:val="20"/>
          <w:szCs w:val="20"/>
          <w:lang w:eastAsia="en-US"/>
        </w:rPr>
        <w:t>, 42-57 (in Indonesian with English abstract).</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Sabhasri S (1978) Effects of forest fallow cultivation on forest production and soil. In: </w:t>
      </w:r>
      <w:r w:rsidRPr="00EE36FF">
        <w:rPr>
          <w:rFonts w:ascii="Calibri" w:eastAsia="Times New Roman" w:hAnsi="Calibri" w:cs="Times New Roman"/>
          <w:i/>
          <w:iCs/>
          <w:noProof/>
          <w:sz w:val="20"/>
          <w:szCs w:val="20"/>
        </w:rPr>
        <w:t>Farmers in the Forest: Economic Development and Marginal Agriculture in Northern Thailand</w:t>
      </w:r>
      <w:r w:rsidRPr="00EE36FF">
        <w:rPr>
          <w:rFonts w:ascii="Calibri" w:eastAsia="Times New Roman" w:hAnsi="Calibri" w:cs="Times New Roman"/>
          <w:noProof/>
          <w:sz w:val="20"/>
          <w:szCs w:val="20"/>
        </w:rPr>
        <w:t xml:space="preserve"> (eds Kunstadter P, Chapman EC, Sabhasri S) pp. 160-184. The University Press of Hawaii, Honolulu.</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Sabhasri S, Khemnark C, Aksornkoae S, Ratisoonthorn P (1968) Primary production in dry-evergreen forest at Sakaerat, Amphoe Pak Thong Chai, Changwat Nakhon Ratchasima. I. Estimation of biomass and distribution amongst various organs. </w:t>
      </w:r>
      <w:r w:rsidRPr="00EE36FF">
        <w:rPr>
          <w:rFonts w:ascii="Calibri" w:eastAsia="Times New Roman" w:hAnsi="Calibri" w:cs="Times New Roman"/>
          <w:i/>
          <w:iCs/>
          <w:noProof/>
          <w:sz w:val="20"/>
          <w:szCs w:val="20"/>
        </w:rPr>
        <w:t>ASRCT Cooperative Research Program No. 27</w:t>
      </w:r>
      <w:r w:rsidRPr="00EE36FF">
        <w:rPr>
          <w:rFonts w:ascii="Calibri" w:eastAsia="Times New Roman" w:hAnsi="Calibri" w:cs="Times New Roman"/>
          <w:noProof/>
          <w:sz w:val="20"/>
          <w:szCs w:val="20"/>
        </w:rPr>
        <w:t>, pp. 2-38. Applied Science Research Cooperation of Thailand, Bangkok.</w:t>
      </w:r>
    </w:p>
    <w:p w:rsidR="00703B64" w:rsidRPr="00EE36FF" w:rsidRDefault="00703B64" w:rsidP="00703B64">
      <w:pPr>
        <w:spacing w:after="240" w:line="240" w:lineRule="auto"/>
        <w:rPr>
          <w:rFonts w:ascii="Calibri" w:eastAsia="Times" w:hAnsi="Calibri" w:cs="Times New Roman"/>
          <w:sz w:val="20"/>
          <w:szCs w:val="20"/>
          <w:lang w:eastAsia="en-US"/>
        </w:rPr>
      </w:pPr>
      <w:r w:rsidRPr="00EE36FF">
        <w:rPr>
          <w:rFonts w:ascii="Calibri" w:eastAsia="Times" w:hAnsi="Calibri" w:cs="INLBDO+TimesNewRoman"/>
          <w:sz w:val="20"/>
          <w:szCs w:val="20"/>
          <w:lang w:eastAsia="en-US"/>
        </w:rPr>
        <w:lastRenderedPageBreak/>
        <w:t xml:space="preserve">Sakurai S, Ragil RSB, De La Cruz LU (1994) Tree growth and productivity in degraded forest land. In: </w:t>
      </w:r>
      <w:r w:rsidRPr="00EE36FF">
        <w:rPr>
          <w:rFonts w:ascii="Calibri" w:eastAsia="Times" w:hAnsi="Calibri" w:cs="INLBIA+TimesNewRoman,Italic"/>
          <w:sz w:val="20"/>
          <w:szCs w:val="20"/>
          <w:lang w:eastAsia="en-US"/>
        </w:rPr>
        <w:t>Rehabilitation of Degraded Lands in the Tropics</w:t>
      </w:r>
      <w:r w:rsidRPr="00EE36FF">
        <w:rPr>
          <w:rFonts w:ascii="Calibri" w:eastAsia="Times" w:hAnsi="Calibri" w:cs="INLBDO+TimesNewRoman"/>
          <w:sz w:val="20"/>
          <w:szCs w:val="20"/>
          <w:lang w:eastAsia="en-US"/>
        </w:rPr>
        <w:t>. JIRCAS International Symposium Series No. 1, Japan International Research Center for Agricultural Sciences (JIRCAS), pp. 64- 71. Tsukuba.</w:t>
      </w:r>
    </w:p>
    <w:p w:rsidR="00703B64" w:rsidRPr="00EE36FF" w:rsidRDefault="00703B64" w:rsidP="00703B64">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Sales RF, Lasco RD, Banaticla MR (2005) Carbon storage and sequestration potential of smallholder tree farms on Leyte Island, the Philippines. In: </w:t>
      </w:r>
      <w:r w:rsidRPr="00EE36FF">
        <w:rPr>
          <w:rFonts w:ascii="Calibri" w:eastAsia="Times" w:hAnsi="Calibri" w:cs="Times New Roman"/>
          <w:i/>
          <w:iCs/>
          <w:noProof/>
          <w:sz w:val="20"/>
          <w:szCs w:val="20"/>
          <w:lang w:eastAsia="en-US"/>
        </w:rPr>
        <w:t>ACIAR Smallholder Forestry Project - Redevelopment of a Timber Industry Following Extensive Land Clearing: Proceedings from the End-of-Project Workshop</w:t>
      </w:r>
      <w:r w:rsidRPr="00EE36FF">
        <w:rPr>
          <w:rFonts w:ascii="Calibri" w:eastAsia="Times" w:hAnsi="Calibri" w:cs="Times New Roman"/>
          <w:noProof/>
          <w:sz w:val="20"/>
          <w:szCs w:val="20"/>
          <w:lang w:eastAsia="en-US"/>
        </w:rPr>
        <w:t xml:space="preserve"> (eds Harrison SR, Herbohn JL, Suh J, Mangaoang, E; Vanclay J) pp. 129-141, Ormoc City.</w:t>
      </w:r>
    </w:p>
    <w:p w:rsidR="00703B64" w:rsidRPr="00EE36FF" w:rsidRDefault="00703B64" w:rsidP="00703B64">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Samalca IK (2007) </w:t>
      </w:r>
      <w:r w:rsidRPr="00EE36FF">
        <w:rPr>
          <w:rFonts w:ascii="Calibri" w:eastAsia="Times New Roman" w:hAnsi="Calibri" w:cs="Times New Roman"/>
          <w:i/>
          <w:iCs/>
          <w:noProof/>
          <w:sz w:val="20"/>
          <w:szCs w:val="20"/>
        </w:rPr>
        <w:t xml:space="preserve">Estimation of forest biomass and its error: A case in Kalimantan, Indonesia. MSc Thesis, </w:t>
      </w:r>
      <w:r w:rsidRPr="00EE36FF">
        <w:rPr>
          <w:rFonts w:ascii="Calibri" w:eastAsia="Times New Roman" w:hAnsi="Calibri" w:cs="Times New Roman"/>
          <w:noProof/>
          <w:sz w:val="20"/>
          <w:szCs w:val="20"/>
        </w:rPr>
        <w:t>International Institute for Geo-information Science and Earth Observation, Enschede, 74 pp.</w:t>
      </w:r>
    </w:p>
    <w:p w:rsidR="006B645A" w:rsidRPr="00EE36FF" w:rsidRDefault="006B645A" w:rsidP="006B645A">
      <w:pPr>
        <w:autoSpaceDE w:val="0"/>
        <w:autoSpaceDN w:val="0"/>
        <w:adjustRightInd w:val="0"/>
        <w:spacing w:after="240" w:line="240" w:lineRule="auto"/>
        <w:jc w:val="both"/>
        <w:rPr>
          <w:rFonts w:ascii="Calibri" w:eastAsia="Times" w:hAnsi="Calibri" w:cs="TimesNewRoman"/>
          <w:sz w:val="20"/>
          <w:szCs w:val="20"/>
          <w:lang w:eastAsia="en-US"/>
        </w:rPr>
      </w:pPr>
      <w:r w:rsidRPr="00EE36FF">
        <w:rPr>
          <w:rFonts w:ascii="Calibri" w:eastAsia="Times" w:hAnsi="Calibri" w:cs="TimesNewRoman"/>
          <w:sz w:val="20"/>
          <w:szCs w:val="20"/>
          <w:lang w:eastAsia="en-US"/>
        </w:rPr>
        <w:t xml:space="preserve">Sangtongpraow S, Sukwong S (1990) Economic assessment of forest resources in the SERS. </w:t>
      </w:r>
      <w:r w:rsidRPr="00EE36FF">
        <w:rPr>
          <w:rFonts w:ascii="Calibri" w:eastAsia="Times" w:hAnsi="Calibri" w:cs="TimesNewRoman,Italic"/>
          <w:i/>
          <w:iCs/>
          <w:sz w:val="20"/>
          <w:szCs w:val="20"/>
          <w:lang w:eastAsia="en-US"/>
        </w:rPr>
        <w:t>Forest Research Bulletin</w:t>
      </w:r>
      <w:r w:rsidRPr="00EE36FF">
        <w:rPr>
          <w:rFonts w:ascii="Calibri" w:eastAsia="Times" w:hAnsi="Calibri" w:cs="TimesNewRoman"/>
          <w:sz w:val="20"/>
          <w:szCs w:val="20"/>
          <w:lang w:eastAsia="en-US"/>
        </w:rPr>
        <w:t xml:space="preserve">, </w:t>
      </w:r>
      <w:r w:rsidRPr="00EE36FF">
        <w:rPr>
          <w:rFonts w:ascii="Calibri" w:eastAsia="Times" w:hAnsi="Calibri" w:cs="TimesNewRoman,Bold"/>
          <w:bCs/>
          <w:sz w:val="20"/>
          <w:szCs w:val="20"/>
          <w:lang w:eastAsia="en-US"/>
        </w:rPr>
        <w:t>76</w:t>
      </w:r>
      <w:r w:rsidRPr="00EE36FF">
        <w:rPr>
          <w:rFonts w:ascii="Calibri" w:eastAsia="Times" w:hAnsi="Calibri" w:cs="TimesNewRoman"/>
          <w:sz w:val="20"/>
          <w:szCs w:val="20"/>
          <w:lang w:eastAsia="en-US"/>
        </w:rPr>
        <w:t>, 1–2.</w:t>
      </w:r>
    </w:p>
    <w:p w:rsidR="006B645A" w:rsidRPr="00EE36FF" w:rsidRDefault="006B645A" w:rsidP="006B645A">
      <w:pPr>
        <w:shd w:val="clear" w:color="auto" w:fill="FFFFFF"/>
        <w:spacing w:after="240" w:line="255" w:lineRule="atLeast"/>
        <w:jc w:val="both"/>
        <w:rPr>
          <w:rFonts w:ascii="Calibri" w:eastAsia="Times New Roman" w:hAnsi="Calibri" w:cs="Segoe UI"/>
          <w:sz w:val="20"/>
          <w:szCs w:val="20"/>
          <w:lang w:eastAsia="en-US"/>
        </w:rPr>
      </w:pPr>
      <w:r w:rsidRPr="00EE36FF">
        <w:rPr>
          <w:rFonts w:ascii="Calibri" w:eastAsia="Times New Roman" w:hAnsi="Calibri" w:cs="Segoe UI"/>
          <w:sz w:val="20"/>
          <w:szCs w:val="20"/>
          <w:lang w:eastAsia="en-US"/>
        </w:rPr>
        <w:t>Schmohl S (2002) Sukzession, Biomasseentwicklung and Nährstoffdynamik auf Brachen traditioneller Brandrodungssysteme Zentral-Sulawesi.  Masters Thesis, Institute of Plant Production in the Tropics and Subtropics, University of Hohenheim, Stuttgart (in German).</w:t>
      </w:r>
    </w:p>
    <w:p w:rsidR="006B645A" w:rsidRPr="00EE36FF" w:rsidRDefault="006B645A" w:rsidP="006B645A">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Schroeder P (1993) Agroforestry systems: Integrated land use to store and conserve carbon. </w:t>
      </w:r>
      <w:r w:rsidRPr="00EE36FF">
        <w:rPr>
          <w:rFonts w:ascii="Calibri" w:eastAsia="Times New Roman" w:hAnsi="Calibri" w:cs="Times New Roman"/>
          <w:i/>
          <w:iCs/>
          <w:noProof/>
          <w:sz w:val="20"/>
          <w:szCs w:val="20"/>
        </w:rPr>
        <w:t>Climate Research, 3</w:t>
      </w:r>
      <w:r w:rsidRPr="00EE36FF">
        <w:rPr>
          <w:rFonts w:ascii="Calibri" w:eastAsia="Times New Roman" w:hAnsi="Calibri" w:cs="Times New Roman"/>
          <w:noProof/>
          <w:sz w:val="20"/>
          <w:szCs w:val="20"/>
        </w:rPr>
        <w:t>, 53-60.</w:t>
      </w:r>
    </w:p>
    <w:p w:rsidR="006B645A" w:rsidRPr="00EE36FF" w:rsidRDefault="006B645A" w:rsidP="006B645A">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Shamsul K (2002) Suatu kajian kepelbagaian pokok, biojisim dan nilai ekonomi dalam 2 hektar plot di Bukit Fraser, Pahang. Tesis Sarjana Sains. Universiti Kebangsaan Malaysia, Bangi (in Malay).</w:t>
      </w:r>
    </w:p>
    <w:p w:rsidR="006B645A" w:rsidRPr="00EE36FF" w:rsidRDefault="006B645A" w:rsidP="006B645A">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Shanmughavel P, Zheng Z, Sha L, Cao M (2001) Floristic structure and biomass distribution of a tropical seasonal rain forest in Xishuangbanna, southwest China. </w:t>
      </w:r>
      <w:r w:rsidRPr="00EE36FF">
        <w:rPr>
          <w:rFonts w:ascii="Calibri" w:eastAsia="Times" w:hAnsi="Calibri" w:cs="Times New Roman"/>
          <w:i/>
          <w:iCs/>
          <w:noProof/>
          <w:sz w:val="20"/>
          <w:szCs w:val="20"/>
          <w:lang w:eastAsia="en-US"/>
        </w:rPr>
        <w:t>Biomass &amp; Bioenergy, 21</w:t>
      </w:r>
      <w:r w:rsidRPr="00EE36FF">
        <w:rPr>
          <w:rFonts w:ascii="Calibri" w:eastAsia="Times" w:hAnsi="Calibri" w:cs="Times New Roman"/>
          <w:noProof/>
          <w:sz w:val="20"/>
          <w:szCs w:val="20"/>
          <w:lang w:eastAsia="en-US"/>
        </w:rPr>
        <w:t>, 165-175.</w:t>
      </w:r>
    </w:p>
    <w:p w:rsidR="006B645A" w:rsidRPr="00EE36FF" w:rsidRDefault="006B645A" w:rsidP="006B645A">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Shi J, Tang J, Zhang G, Bai K (2001) A preliminary study on the biomass of plant community in Swidden land after slash and burn in Xishuangbanna. </w:t>
      </w:r>
      <w:r w:rsidRPr="00EE36FF">
        <w:rPr>
          <w:rFonts w:ascii="Calibri" w:eastAsia="Times" w:hAnsi="Calibri" w:cs="Times New Roman"/>
          <w:i/>
          <w:iCs/>
          <w:noProof/>
          <w:sz w:val="20"/>
          <w:szCs w:val="20"/>
          <w:lang w:eastAsia="en-US"/>
        </w:rPr>
        <w:t>Chinese Journal of Ecology, 20(5)</w:t>
      </w:r>
      <w:r w:rsidRPr="00EE36FF">
        <w:rPr>
          <w:rFonts w:ascii="Calibri" w:eastAsia="Times" w:hAnsi="Calibri" w:cs="Times New Roman"/>
          <w:noProof/>
          <w:sz w:val="20"/>
          <w:szCs w:val="20"/>
          <w:lang w:eastAsia="en-US"/>
        </w:rPr>
        <w:t>, 12-15 (in Chinese with English abstract).</w:t>
      </w:r>
    </w:p>
    <w:p w:rsidR="006B645A" w:rsidRPr="00EE36FF" w:rsidRDefault="006B645A" w:rsidP="006B645A">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Shorrocks VM (1965) Mineral nutrition, growth and nutrient cycle of Hevea brasiliensis I. Growth and nutrient content. </w:t>
      </w:r>
      <w:r w:rsidRPr="00EE36FF">
        <w:rPr>
          <w:rFonts w:ascii="Calibri" w:eastAsia="Times" w:hAnsi="Calibri" w:cs="Times New Roman"/>
          <w:i/>
          <w:iCs/>
          <w:noProof/>
          <w:sz w:val="20"/>
          <w:szCs w:val="20"/>
          <w:lang w:eastAsia="en-US"/>
        </w:rPr>
        <w:t>Journal of the Rubber Research Institute of Malaya, 19, Parts 1-5</w:t>
      </w:r>
      <w:r w:rsidRPr="00EE36FF">
        <w:rPr>
          <w:rFonts w:ascii="Calibri" w:eastAsia="Times" w:hAnsi="Calibri" w:cs="Times New Roman"/>
          <w:noProof/>
          <w:sz w:val="20"/>
          <w:szCs w:val="20"/>
          <w:lang w:eastAsia="en-US"/>
        </w:rPr>
        <w:t>, 32-47.</w:t>
      </w:r>
    </w:p>
    <w:p w:rsidR="006B645A" w:rsidRPr="00EE36FF" w:rsidRDefault="006B645A" w:rsidP="006B645A">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Sim BL, Nykvist N (1990) Impact of forest harvesting and replanting. </w:t>
      </w:r>
      <w:r w:rsidRPr="00EE36FF">
        <w:rPr>
          <w:rFonts w:ascii="Calibri" w:eastAsia="Times" w:hAnsi="Calibri" w:cs="Times New Roman"/>
          <w:i/>
          <w:iCs/>
          <w:noProof/>
          <w:sz w:val="20"/>
          <w:szCs w:val="20"/>
          <w:lang w:eastAsia="en-US"/>
        </w:rPr>
        <w:t>Journal of Tropical Forest Science, 3(3)</w:t>
      </w:r>
      <w:r w:rsidRPr="00EE36FF">
        <w:rPr>
          <w:rFonts w:ascii="Calibri" w:eastAsia="Times" w:hAnsi="Calibri" w:cs="Times New Roman"/>
          <w:noProof/>
          <w:sz w:val="20"/>
          <w:szCs w:val="20"/>
          <w:lang w:eastAsia="en-US"/>
        </w:rPr>
        <w:t>, 251-284.</w:t>
      </w:r>
    </w:p>
    <w:p w:rsidR="006B645A" w:rsidRPr="00EE36FF" w:rsidRDefault="006B645A" w:rsidP="006B645A">
      <w:pPr>
        <w:autoSpaceDE w:val="0"/>
        <w:autoSpaceDN w:val="0"/>
        <w:adjustRightInd w:val="0"/>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bCs/>
          <w:sz w:val="20"/>
          <w:szCs w:val="20"/>
          <w:lang w:eastAsia="en-US"/>
        </w:rPr>
        <w:t>Siregar CA, Gintings AN (</w:t>
      </w:r>
      <w:r w:rsidRPr="00EE36FF">
        <w:rPr>
          <w:rFonts w:ascii="Calibri" w:eastAsia="Times" w:hAnsi="Calibri" w:cs="Times New Roman"/>
          <w:sz w:val="20"/>
          <w:szCs w:val="20"/>
          <w:lang w:eastAsia="en-US"/>
        </w:rPr>
        <w:t xml:space="preserve">2000) </w:t>
      </w:r>
      <w:r w:rsidRPr="00EE36FF">
        <w:rPr>
          <w:rFonts w:ascii="Calibri" w:eastAsia="Times" w:hAnsi="Calibri" w:cs="Times New Roman"/>
          <w:i/>
          <w:iCs/>
          <w:sz w:val="20"/>
          <w:szCs w:val="20"/>
          <w:lang w:eastAsia="en-US"/>
        </w:rPr>
        <w:t xml:space="preserve">Research activities related on ground biomass measurement at forestry research and development agency. </w:t>
      </w:r>
      <w:r w:rsidRPr="00EE36FF">
        <w:rPr>
          <w:rFonts w:ascii="Calibri" w:eastAsia="Times" w:hAnsi="Calibri" w:cs="Times New Roman"/>
          <w:sz w:val="20"/>
          <w:szCs w:val="20"/>
          <w:lang w:eastAsia="en-US"/>
        </w:rPr>
        <w:t>Paper presented at the Workshop on Improving LUCC and Greenhouse</w:t>
      </w:r>
      <w:r w:rsidRPr="00EE36FF">
        <w:rPr>
          <w:rFonts w:ascii="Calibri" w:eastAsia="Times" w:hAnsi="Calibri" w:cs="Times New Roman"/>
          <w:i/>
          <w:iCs/>
          <w:sz w:val="20"/>
          <w:szCs w:val="20"/>
          <w:lang w:eastAsia="en-US"/>
        </w:rPr>
        <w:t xml:space="preserve"> </w:t>
      </w:r>
      <w:r w:rsidRPr="00EE36FF">
        <w:rPr>
          <w:rFonts w:ascii="Calibri" w:eastAsia="Times" w:hAnsi="Calibri" w:cs="Times New Roman"/>
          <w:sz w:val="20"/>
          <w:szCs w:val="20"/>
          <w:lang w:eastAsia="en-US"/>
        </w:rPr>
        <w:t xml:space="preserve">Gas Emissions Biophysical Data. 16 December 2000. Institute Pertanian Bogor. </w:t>
      </w:r>
    </w:p>
    <w:p w:rsidR="006B645A" w:rsidRPr="00EE36FF" w:rsidRDefault="006B645A" w:rsidP="006B645A">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Siregar ME (1984) Forage and pasture production in Indonesia. </w:t>
      </w:r>
      <w:r w:rsidRPr="00EE36FF">
        <w:rPr>
          <w:rFonts w:ascii="Calibri" w:eastAsia="Times" w:hAnsi="Calibri" w:cs="Times New Roman"/>
          <w:i/>
          <w:iCs/>
          <w:noProof/>
          <w:sz w:val="20"/>
          <w:szCs w:val="20"/>
          <w:lang w:eastAsia="en-US"/>
        </w:rPr>
        <w:t>International Symposium on Pastures in the Tropics and Subtropics, Tropical Agriculture Research Series No. 18</w:t>
      </w:r>
      <w:r w:rsidRPr="00EE36FF">
        <w:rPr>
          <w:rFonts w:ascii="Calibri" w:eastAsia="Times" w:hAnsi="Calibri" w:cs="Times New Roman"/>
          <w:noProof/>
          <w:sz w:val="20"/>
          <w:szCs w:val="20"/>
          <w:lang w:eastAsia="en-US"/>
        </w:rPr>
        <w:t>, pp. 61-70. Tropical Agriculture Research Center, Yatabe.</w:t>
      </w:r>
    </w:p>
    <w:p w:rsidR="006B645A" w:rsidRPr="00EE36FF" w:rsidRDefault="006B645A" w:rsidP="006B645A">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Siregar ST, Hardiyanto EB, Gales K (1999) Acacia mangium Plantations in PT Musi Hutan Persada, South Sumatra, Indonesia. In: </w:t>
      </w:r>
      <w:r w:rsidRPr="00EE36FF">
        <w:rPr>
          <w:rFonts w:ascii="Calibri" w:eastAsia="Times New Roman" w:hAnsi="Calibri" w:cs="Times New Roman"/>
          <w:i/>
          <w:iCs/>
          <w:noProof/>
          <w:sz w:val="20"/>
          <w:szCs w:val="20"/>
        </w:rPr>
        <w:t>Site Management and Productivity in Tropical Plantation Forests. Workshop Proceedings 16-20 February 1998. Pietermaritzburg, South Africa</w:t>
      </w:r>
      <w:r w:rsidRPr="00EE36FF">
        <w:rPr>
          <w:rFonts w:ascii="Calibri" w:eastAsia="Times New Roman" w:hAnsi="Calibri" w:cs="Times New Roman"/>
          <w:noProof/>
          <w:sz w:val="20"/>
          <w:szCs w:val="20"/>
        </w:rPr>
        <w:t xml:space="preserve"> (eds Nambiar EK, Cossalter C, Tiarks A) pp. 39-44. Center for International Forestry Research, Bogor.</w:t>
      </w:r>
    </w:p>
    <w:p w:rsidR="006B645A" w:rsidRPr="00EE36FF" w:rsidRDefault="006B645A" w:rsidP="006B645A">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lastRenderedPageBreak/>
        <w:t xml:space="preserve">Siregar, ST, Nurwahyudi, Mulawarman. (2008) Effects of Inter-rotation management on Site Productivity of Acacia mangium in Riau Province, Sumatra, Indonesia. In:  </w:t>
      </w:r>
      <w:r w:rsidRPr="00EE36FF">
        <w:rPr>
          <w:rFonts w:ascii="Calibri" w:eastAsia="Times New Roman" w:hAnsi="Calibri" w:cs="Times New Roman"/>
          <w:i/>
          <w:iCs/>
          <w:noProof/>
          <w:sz w:val="20"/>
          <w:szCs w:val="20"/>
        </w:rPr>
        <w:t>Site Management and Productivity in Tropical Plantation Forests. Proceedings of Workshops in Piracicaba (Brazil) 22-26 November 2004 and Bogor (Indonesia) 6-9 November 2006</w:t>
      </w:r>
      <w:r w:rsidRPr="00EE36FF">
        <w:rPr>
          <w:rFonts w:ascii="Calibri" w:eastAsia="Times New Roman" w:hAnsi="Calibri" w:cs="Times New Roman"/>
          <w:noProof/>
          <w:sz w:val="20"/>
          <w:szCs w:val="20"/>
        </w:rPr>
        <w:t xml:space="preserve"> (ed Nambiar EK) pp. 93-106. Center for International Forestry Research., Bogor.</w:t>
      </w:r>
    </w:p>
    <w:p w:rsidR="006B645A" w:rsidRPr="00EE36FF" w:rsidRDefault="006B645A" w:rsidP="006B645A">
      <w:pPr>
        <w:autoSpaceDE w:val="0"/>
        <w:autoSpaceDN w:val="0"/>
        <w:adjustRightInd w:val="0"/>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Sitompul SM, Hairiah K (2000) Biomass measurement of homegarden, Bogor, Indonesia: Workshop on LUCC and Greenhouse Gas Emissions Biophysical Data, Institute Pertanian.</w:t>
      </w:r>
    </w:p>
    <w:p w:rsidR="006B645A" w:rsidRPr="00EE36FF" w:rsidRDefault="006B645A" w:rsidP="006B645A">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Slik JW, Aiba S-I, Brearley FQ </w:t>
      </w:r>
      <w:r w:rsidRPr="00EE36FF">
        <w:rPr>
          <w:rFonts w:ascii="Calibri" w:eastAsia="Times New Roman" w:hAnsi="Calibri" w:cs="Times New Roman"/>
          <w:i/>
          <w:noProof/>
          <w:sz w:val="20"/>
          <w:szCs w:val="20"/>
        </w:rPr>
        <w:t>et al.</w:t>
      </w:r>
      <w:r w:rsidRPr="00EE36FF">
        <w:rPr>
          <w:rFonts w:ascii="Calibri" w:eastAsia="Times New Roman" w:hAnsi="Calibri" w:cs="Times New Roman"/>
          <w:noProof/>
          <w:sz w:val="20"/>
          <w:szCs w:val="20"/>
        </w:rPr>
        <w:t xml:space="preserve"> (2010) Environmental correlates of tree biomass, basal area, wood specific gravity and stem density gradients in Borneo's tropical forests. </w:t>
      </w:r>
      <w:r w:rsidRPr="00EE36FF">
        <w:rPr>
          <w:rFonts w:ascii="Calibri" w:eastAsia="Times New Roman" w:hAnsi="Calibri" w:cs="Times New Roman"/>
          <w:i/>
          <w:iCs/>
          <w:noProof/>
          <w:sz w:val="20"/>
          <w:szCs w:val="20"/>
        </w:rPr>
        <w:t>Global Ecology and Biogeography, 19</w:t>
      </w:r>
      <w:r w:rsidRPr="00EE36FF">
        <w:rPr>
          <w:rFonts w:ascii="Calibri" w:eastAsia="Times New Roman" w:hAnsi="Calibri" w:cs="Times New Roman"/>
          <w:noProof/>
          <w:sz w:val="20"/>
          <w:szCs w:val="20"/>
        </w:rPr>
        <w:t>, 50-60.</w:t>
      </w:r>
    </w:p>
    <w:p w:rsidR="006B645A" w:rsidRPr="00EE36FF" w:rsidRDefault="006B645A" w:rsidP="006B645A">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Smiley GL, Kroschel J (2008) Temporal change in carbon stocks of cocoa-gliricidia agroforests in Central Sulawesi, Indonesia. </w:t>
      </w:r>
      <w:r w:rsidRPr="00EE36FF">
        <w:rPr>
          <w:rFonts w:ascii="Calibri" w:eastAsia="Times New Roman" w:hAnsi="Calibri" w:cs="Times New Roman"/>
          <w:i/>
          <w:iCs/>
          <w:noProof/>
          <w:sz w:val="20"/>
          <w:szCs w:val="20"/>
        </w:rPr>
        <w:t>Agroforestry Systems, 73</w:t>
      </w:r>
      <w:r w:rsidRPr="00EE36FF">
        <w:rPr>
          <w:rFonts w:ascii="Calibri" w:eastAsia="Times New Roman" w:hAnsi="Calibri" w:cs="Times New Roman"/>
          <w:noProof/>
          <w:sz w:val="20"/>
          <w:szCs w:val="20"/>
        </w:rPr>
        <w:t>, 219-231.</w:t>
      </w:r>
    </w:p>
    <w:p w:rsidR="006B645A" w:rsidRPr="00EE36FF" w:rsidRDefault="006B645A" w:rsidP="006B645A">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Soepadmo E (1987) Structure, above ground biomass and floristic composition of forest formations at Gunung Janing Barat, Ulu Endau, Johore, Malaysia. </w:t>
      </w:r>
      <w:r w:rsidRPr="00EE36FF">
        <w:rPr>
          <w:rFonts w:ascii="Calibri" w:eastAsia="Times New Roman" w:hAnsi="Calibri" w:cs="Times New Roman"/>
          <w:i/>
          <w:iCs/>
          <w:noProof/>
          <w:sz w:val="20"/>
          <w:szCs w:val="20"/>
        </w:rPr>
        <w:t>Malayan Nature Journal, 41</w:t>
      </w:r>
      <w:r w:rsidRPr="00EE36FF">
        <w:rPr>
          <w:rFonts w:ascii="Calibri" w:eastAsia="Times New Roman" w:hAnsi="Calibri" w:cs="Times New Roman"/>
          <w:noProof/>
          <w:sz w:val="20"/>
          <w:szCs w:val="20"/>
        </w:rPr>
        <w:t>, 275-290.</w:t>
      </w:r>
    </w:p>
    <w:p w:rsidR="006B645A" w:rsidRPr="00EE36FF" w:rsidRDefault="006B645A" w:rsidP="006B645A">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Song Q-H, Zhang Y-P (2010) Biomass, carbon sequestration and its potential of rubber plantations in Xishuangbanna, Southwest China . </w:t>
      </w:r>
      <w:r w:rsidRPr="00EE36FF">
        <w:rPr>
          <w:rFonts w:ascii="Calibri" w:eastAsia="Times New Roman" w:hAnsi="Calibri" w:cs="Times New Roman"/>
          <w:i/>
          <w:iCs/>
          <w:noProof/>
          <w:sz w:val="20"/>
          <w:szCs w:val="20"/>
        </w:rPr>
        <w:t>Chinese Journal of Ecology, 29(10)</w:t>
      </w:r>
      <w:r w:rsidRPr="00EE36FF">
        <w:rPr>
          <w:rFonts w:ascii="Calibri" w:eastAsia="Times New Roman" w:hAnsi="Calibri" w:cs="Times New Roman"/>
          <w:noProof/>
          <w:sz w:val="20"/>
          <w:szCs w:val="20"/>
        </w:rPr>
        <w:t>, 1887-1891 (in Chinese with English abstract).</w:t>
      </w:r>
    </w:p>
    <w:p w:rsidR="006B645A" w:rsidRPr="00EE36FF" w:rsidRDefault="006B645A" w:rsidP="006B645A">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Song Z-W, Tang J-W (2008) Coarse woody debris mass and its nutrient stock in tropical seasonal rain forest in Xishuangbanna, Southwest China . </w:t>
      </w:r>
      <w:r w:rsidRPr="00EE36FF">
        <w:rPr>
          <w:rFonts w:ascii="Calibri" w:eastAsia="Times New Roman" w:hAnsi="Calibri" w:cs="Times New Roman"/>
          <w:i/>
          <w:iCs/>
          <w:noProof/>
          <w:sz w:val="20"/>
          <w:szCs w:val="20"/>
        </w:rPr>
        <w:t>Chinese Journal of Ecology, 27(12)</w:t>
      </w:r>
      <w:r w:rsidRPr="00EE36FF">
        <w:rPr>
          <w:rFonts w:ascii="Calibri" w:eastAsia="Times New Roman" w:hAnsi="Calibri" w:cs="Times New Roman"/>
          <w:noProof/>
          <w:sz w:val="20"/>
          <w:szCs w:val="20"/>
        </w:rPr>
        <w:t>, 2033-2041 (in Chinese with English abstract).</w:t>
      </w:r>
    </w:p>
    <w:p w:rsidR="006B645A" w:rsidRPr="00EE36FF" w:rsidRDefault="006B645A" w:rsidP="006B645A">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Suhaili Hj Rosli (2004) Kepelbagaian spesies pokok, biojisim dan nilai stumpej dalam plot dua hektar di kawasan simpanan hutan dara, hutan simpan Lesong, Pahang. Tesis Sarjana Sains. Universiti Kebangsaan Malaysia, Bangsi (in Malay).</w:t>
      </w:r>
    </w:p>
    <w:p w:rsidR="006B645A" w:rsidRPr="00EE36FF" w:rsidRDefault="006B645A" w:rsidP="006B645A">
      <w:pPr>
        <w:spacing w:after="240" w:line="240" w:lineRule="auto"/>
        <w:rPr>
          <w:rFonts w:ascii="Calibri" w:eastAsia="Times" w:hAnsi="Calibri" w:cs="Times New Roman"/>
          <w:sz w:val="20"/>
          <w:szCs w:val="20"/>
          <w:lang w:eastAsia="en-US"/>
        </w:rPr>
      </w:pPr>
      <w:r w:rsidRPr="00EE36FF">
        <w:rPr>
          <w:rFonts w:ascii="Calibri" w:eastAsia="Times" w:hAnsi="Calibri" w:cs="Times New Roman"/>
          <w:sz w:val="20"/>
          <w:szCs w:val="20"/>
          <w:lang w:eastAsia="en-US"/>
        </w:rPr>
        <w:t>Sulistiyanto Y (2004) Nutrient dynamics in different sub-types of peat swamp forest in Central Kalimantan, Indonesia.  PhD Thesis, University of Nottingham, Nottingham.</w:t>
      </w:r>
    </w:p>
    <w:p w:rsidR="006B645A" w:rsidRPr="00EE36FF" w:rsidRDefault="006B645A" w:rsidP="006B645A">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Suwannapinunt W (1983) A study on the biomass of Thyrsostachys siamensis Gamble Forest at Hin-Lap, Kanchanaburi. </w:t>
      </w:r>
      <w:r w:rsidRPr="00EE36FF">
        <w:rPr>
          <w:rFonts w:ascii="Calibri" w:eastAsia="Times New Roman" w:hAnsi="Calibri" w:cs="Times New Roman"/>
          <w:i/>
          <w:iCs/>
          <w:noProof/>
          <w:sz w:val="20"/>
          <w:szCs w:val="20"/>
        </w:rPr>
        <w:t>Journal of Bamboo Research, 2(2)</w:t>
      </w:r>
      <w:r w:rsidRPr="00EE36FF">
        <w:rPr>
          <w:rFonts w:ascii="Calibri" w:eastAsia="Times New Roman" w:hAnsi="Calibri" w:cs="Times New Roman"/>
          <w:noProof/>
          <w:sz w:val="20"/>
          <w:szCs w:val="20"/>
        </w:rPr>
        <w:t>, 227-237.</w:t>
      </w:r>
    </w:p>
    <w:p w:rsidR="006B645A" w:rsidRPr="00EE36FF" w:rsidRDefault="006B645A" w:rsidP="006B645A">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Syahrinudin (2005) </w:t>
      </w:r>
      <w:r w:rsidRPr="00EE36FF">
        <w:rPr>
          <w:rFonts w:ascii="Calibri" w:eastAsia="Times New Roman" w:hAnsi="Calibri" w:cs="Times New Roman"/>
          <w:i/>
          <w:iCs/>
          <w:noProof/>
          <w:sz w:val="20"/>
          <w:szCs w:val="20"/>
        </w:rPr>
        <w:t>The potential of oil palm and forest plantations for carbon sequestration on degraded land in Indonesia.</w:t>
      </w:r>
      <w:r w:rsidRPr="00EE36FF">
        <w:rPr>
          <w:rFonts w:ascii="Calibri" w:eastAsia="Times New Roman" w:hAnsi="Calibri" w:cs="Times New Roman"/>
          <w:noProof/>
          <w:sz w:val="20"/>
          <w:szCs w:val="20"/>
        </w:rPr>
        <w:t xml:space="preserve"> University of Bonn, Göttingen.</w:t>
      </w:r>
    </w:p>
    <w:p w:rsidR="006B645A" w:rsidRPr="00EE36FF" w:rsidRDefault="006B645A" w:rsidP="006B645A">
      <w:pPr>
        <w:autoSpaceDE w:val="0"/>
        <w:autoSpaceDN w:val="0"/>
        <w:adjustRightInd w:val="0"/>
        <w:spacing w:after="240" w:line="240" w:lineRule="auto"/>
        <w:jc w:val="both"/>
        <w:rPr>
          <w:rFonts w:ascii="Calibri" w:eastAsia="Times" w:hAnsi="Calibri" w:cs="TimesNewRoman,Italic"/>
          <w:i/>
          <w:iCs/>
          <w:sz w:val="20"/>
          <w:szCs w:val="20"/>
          <w:lang w:eastAsia="en-US"/>
        </w:rPr>
      </w:pPr>
      <w:r w:rsidRPr="00EE36FF">
        <w:rPr>
          <w:rFonts w:ascii="Calibri" w:eastAsia="Times" w:hAnsi="Calibri" w:cs="TimesNewRoman"/>
          <w:sz w:val="20"/>
          <w:szCs w:val="20"/>
          <w:lang w:eastAsia="en-US"/>
        </w:rPr>
        <w:t xml:space="preserve">Tanee S (1997) </w:t>
      </w:r>
      <w:r w:rsidRPr="00EE36FF">
        <w:rPr>
          <w:rFonts w:ascii="Calibri" w:eastAsia="Times" w:hAnsi="Calibri" w:cs="TimesNewRoman,Italic"/>
          <w:i/>
          <w:iCs/>
          <w:sz w:val="20"/>
          <w:szCs w:val="20"/>
          <w:lang w:eastAsia="en-US"/>
        </w:rPr>
        <w:t>Nutrient cycle in dry evergreen and mixed deciduous forest in Kow Ang-runi wildlife national reserve, Chachengchow province</w:t>
      </w:r>
      <w:r w:rsidRPr="00EE36FF">
        <w:rPr>
          <w:rFonts w:ascii="Calibri" w:eastAsia="Times" w:hAnsi="Calibri" w:cs="TimesNewRoman"/>
          <w:sz w:val="20"/>
          <w:szCs w:val="20"/>
          <w:lang w:eastAsia="en-US"/>
        </w:rPr>
        <w:t>. Master</w:t>
      </w:r>
      <w:r w:rsidRPr="00EE36FF">
        <w:rPr>
          <w:rFonts w:ascii="Calibri" w:eastAsia="Times" w:hAnsi="Calibri" w:cs="TimesNewRoman,Italic"/>
          <w:i/>
          <w:iCs/>
          <w:sz w:val="20"/>
          <w:szCs w:val="20"/>
          <w:lang w:eastAsia="en-US"/>
        </w:rPr>
        <w:t xml:space="preserve"> </w:t>
      </w:r>
      <w:r w:rsidRPr="00EE36FF">
        <w:rPr>
          <w:rFonts w:ascii="Calibri" w:eastAsia="Times" w:hAnsi="Calibri" w:cs="TimesNewRoman"/>
          <w:sz w:val="20"/>
          <w:szCs w:val="20"/>
          <w:lang w:eastAsia="en-US"/>
        </w:rPr>
        <w:t>degree Thesis, Chulalongkorn University, Bangkok, pp. 106 (in</w:t>
      </w:r>
      <w:r w:rsidRPr="00EE36FF">
        <w:rPr>
          <w:rFonts w:ascii="Calibri" w:eastAsia="Times" w:hAnsi="Calibri" w:cs="TimesNewRoman,Italic"/>
          <w:i/>
          <w:iCs/>
          <w:sz w:val="20"/>
          <w:szCs w:val="20"/>
          <w:lang w:eastAsia="en-US"/>
        </w:rPr>
        <w:t xml:space="preserve"> </w:t>
      </w:r>
      <w:r w:rsidRPr="00EE36FF">
        <w:rPr>
          <w:rFonts w:ascii="Calibri" w:eastAsia="Times" w:hAnsi="Calibri" w:cs="TimesNewRoman"/>
          <w:sz w:val="20"/>
          <w:szCs w:val="20"/>
          <w:lang w:eastAsia="en-US"/>
        </w:rPr>
        <w:t>Thai with English abstract).</w:t>
      </w:r>
    </w:p>
    <w:p w:rsidR="006B645A" w:rsidRPr="00EE36FF" w:rsidRDefault="006B645A" w:rsidP="006B645A">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Tang J, Zhang J, Song Q, Cao M, Feng Z (1998) A preliminary study on the biomass of secondary tropical forest in Xishuangbanna. </w:t>
      </w:r>
      <w:r w:rsidRPr="00EE36FF">
        <w:rPr>
          <w:rFonts w:ascii="Calibri" w:eastAsia="Times New Roman" w:hAnsi="Calibri" w:cs="Times New Roman"/>
          <w:i/>
          <w:iCs/>
          <w:noProof/>
          <w:sz w:val="20"/>
          <w:szCs w:val="20"/>
        </w:rPr>
        <w:t>Acta Phytoecologica Sinica, 22(6)</w:t>
      </w:r>
      <w:r w:rsidRPr="00EE36FF">
        <w:rPr>
          <w:rFonts w:ascii="Calibri" w:eastAsia="Times New Roman" w:hAnsi="Calibri" w:cs="Times New Roman"/>
          <w:noProof/>
          <w:sz w:val="20"/>
          <w:szCs w:val="20"/>
        </w:rPr>
        <w:t>, 489-498 (in Chinese with English abstract).</w:t>
      </w:r>
    </w:p>
    <w:p w:rsidR="006B645A" w:rsidRPr="00EE36FF" w:rsidRDefault="006B645A" w:rsidP="006B645A">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Tang J, Zhang J, Song Q, Huang Z, Li Z, Wang L, Zeng R (2003) Biomass and net primary productivity of artificial tropical rainforest in Xishuangbanna. </w:t>
      </w:r>
      <w:r w:rsidRPr="00EE36FF">
        <w:rPr>
          <w:rFonts w:ascii="Calibri" w:eastAsia="Times" w:hAnsi="Calibri" w:cs="Times New Roman"/>
          <w:i/>
          <w:iCs/>
          <w:noProof/>
          <w:sz w:val="20"/>
          <w:szCs w:val="20"/>
          <w:lang w:eastAsia="en-US"/>
        </w:rPr>
        <w:t>Chinese Journal of Applied Ecology, 14(1)</w:t>
      </w:r>
      <w:r w:rsidRPr="00EE36FF">
        <w:rPr>
          <w:rFonts w:ascii="Calibri" w:eastAsia="Times" w:hAnsi="Calibri" w:cs="Times New Roman"/>
          <w:noProof/>
          <w:sz w:val="20"/>
          <w:szCs w:val="20"/>
          <w:lang w:eastAsia="en-US"/>
        </w:rPr>
        <w:t>, 1-6 (in Chinese with English abstract).</w:t>
      </w:r>
    </w:p>
    <w:p w:rsidR="006B645A" w:rsidRPr="00EE36FF" w:rsidRDefault="006B645A" w:rsidP="006B645A">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Tang J-W, Pang J-P, Chen M-Y, Guo X-M, Zeng R (2009) Biomass and its estimation model of rubber plantations in Xishuangbanna, Southwest China. </w:t>
      </w:r>
      <w:r w:rsidRPr="00EE36FF">
        <w:rPr>
          <w:rFonts w:ascii="Calibri" w:eastAsia="Times New Roman" w:hAnsi="Calibri" w:cs="Times New Roman"/>
          <w:i/>
          <w:iCs/>
          <w:noProof/>
          <w:sz w:val="20"/>
          <w:szCs w:val="20"/>
        </w:rPr>
        <w:t>Chinese Journal of Ecology, 28(10)</w:t>
      </w:r>
      <w:r w:rsidRPr="00EE36FF">
        <w:rPr>
          <w:rFonts w:ascii="Calibri" w:eastAsia="Times New Roman" w:hAnsi="Calibri" w:cs="Times New Roman"/>
          <w:noProof/>
          <w:sz w:val="20"/>
          <w:szCs w:val="20"/>
        </w:rPr>
        <w:t>, 1942-1948 (in Chinese with English abstract).</w:t>
      </w:r>
    </w:p>
    <w:p w:rsidR="006B645A" w:rsidRPr="00EE36FF" w:rsidRDefault="006B645A" w:rsidP="006B645A">
      <w:pPr>
        <w:autoSpaceDE w:val="0"/>
        <w:autoSpaceDN w:val="0"/>
        <w:adjustRightInd w:val="0"/>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lastRenderedPageBreak/>
        <w:t>Tangki H, Chappell NA (2008) Biomass variation across selectively logged forest within a 225-km</w:t>
      </w:r>
      <w:r w:rsidRPr="00EE36FF">
        <w:rPr>
          <w:rFonts w:ascii="Calibri" w:eastAsia="Times" w:hAnsi="Calibri" w:cs="Calibri"/>
          <w:sz w:val="20"/>
          <w:szCs w:val="20"/>
          <w:lang w:eastAsia="en-US"/>
        </w:rPr>
        <w:t>²</w:t>
      </w:r>
      <w:r w:rsidRPr="00EE36FF">
        <w:rPr>
          <w:rFonts w:ascii="Calibri" w:eastAsia="Times" w:hAnsi="Calibri" w:cs="Times New Roman"/>
          <w:sz w:val="20"/>
          <w:szCs w:val="20"/>
          <w:lang w:eastAsia="en-US"/>
        </w:rPr>
        <w:t xml:space="preserve"> region of Borneo and its prediction by Landsat TM. Forest Ecology and Management, 256, 1960–1970.</w:t>
      </w:r>
    </w:p>
    <w:p w:rsidR="006B645A" w:rsidRPr="00EE36FF" w:rsidRDefault="006B645A" w:rsidP="006B645A">
      <w:pPr>
        <w:autoSpaceDE w:val="0"/>
        <w:autoSpaceDN w:val="0"/>
        <w:adjustRightInd w:val="0"/>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Templeton JK (1968) Growth studies in Hevea brasiliensis. I. Growth analysis up to seven years after budgrafting. Journal of Rubber Resources Institute Malaya, 20, 136-146.</w:t>
      </w:r>
    </w:p>
    <w:p w:rsidR="006B645A" w:rsidRPr="00EE36FF" w:rsidRDefault="006B645A" w:rsidP="006B645A">
      <w:pPr>
        <w:autoSpaceDE w:val="0"/>
        <w:autoSpaceDN w:val="0"/>
        <w:adjustRightInd w:val="0"/>
        <w:spacing w:after="240" w:line="240" w:lineRule="auto"/>
        <w:jc w:val="both"/>
        <w:rPr>
          <w:rFonts w:ascii="Calibri" w:eastAsia="Times" w:hAnsi="Calibri" w:cs="TimesNewRoman"/>
          <w:sz w:val="20"/>
          <w:szCs w:val="20"/>
          <w:lang w:eastAsia="en-US"/>
        </w:rPr>
      </w:pPr>
      <w:r w:rsidRPr="00EE36FF">
        <w:rPr>
          <w:rFonts w:ascii="Calibri" w:eastAsia="Times" w:hAnsi="Calibri" w:cs="TimesNewRoman"/>
          <w:sz w:val="20"/>
          <w:szCs w:val="20"/>
          <w:lang w:eastAsia="en-US"/>
        </w:rPr>
        <w:t xml:space="preserve">Terakunpisut J (2003) </w:t>
      </w:r>
      <w:r w:rsidRPr="00EE36FF">
        <w:rPr>
          <w:rFonts w:ascii="Calibri" w:eastAsia="Times" w:hAnsi="Calibri" w:cs="TimesNewRoman,Italic"/>
          <w:i/>
          <w:iCs/>
          <w:sz w:val="20"/>
          <w:szCs w:val="20"/>
          <w:lang w:eastAsia="en-US"/>
        </w:rPr>
        <w:t>Carbon sequestration potential in aboveground biomass of Thong Pha Phum forest ecosystem</w:t>
      </w:r>
      <w:r w:rsidRPr="00EE36FF">
        <w:rPr>
          <w:rFonts w:ascii="Calibri" w:eastAsia="Times" w:hAnsi="Calibri" w:cs="TimesNewRoman"/>
          <w:sz w:val="20"/>
          <w:szCs w:val="20"/>
          <w:lang w:eastAsia="en-US"/>
        </w:rPr>
        <w:t>. Masters Thesis, Chulalongkorn</w:t>
      </w:r>
      <w:r w:rsidRPr="00EE36FF">
        <w:rPr>
          <w:rFonts w:ascii="Calibri" w:eastAsia="Times" w:hAnsi="Calibri" w:cs="TimesNewRoman,Italic"/>
          <w:i/>
          <w:iCs/>
          <w:sz w:val="20"/>
          <w:szCs w:val="20"/>
          <w:lang w:eastAsia="en-US"/>
        </w:rPr>
        <w:t xml:space="preserve"> </w:t>
      </w:r>
      <w:r w:rsidRPr="00EE36FF">
        <w:rPr>
          <w:rFonts w:ascii="Calibri" w:eastAsia="Times" w:hAnsi="Calibri" w:cs="TimesNewRoman"/>
          <w:sz w:val="20"/>
          <w:szCs w:val="20"/>
          <w:lang w:eastAsia="en-US"/>
        </w:rPr>
        <w:t xml:space="preserve">University, Bangkok, 62 pp. </w:t>
      </w:r>
    </w:p>
    <w:p w:rsidR="006B645A" w:rsidRPr="00EE36FF" w:rsidRDefault="006B645A" w:rsidP="006B645A">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Terakunpisut J, Gajaseni N, Ruankawe N (2007) Carbon sequestration potential in aboveground biomass of Thong Pha Phum National Forest, Thailand. </w:t>
      </w:r>
      <w:r w:rsidRPr="00EE36FF">
        <w:rPr>
          <w:rFonts w:ascii="Calibri" w:eastAsia="Times New Roman" w:hAnsi="Calibri" w:cs="Times New Roman"/>
          <w:i/>
          <w:iCs/>
          <w:noProof/>
          <w:sz w:val="20"/>
          <w:szCs w:val="20"/>
        </w:rPr>
        <w:t>Applied Ecology and Environmental Research, 5(2)</w:t>
      </w:r>
      <w:r w:rsidRPr="00EE36FF">
        <w:rPr>
          <w:rFonts w:ascii="Calibri" w:eastAsia="Times New Roman" w:hAnsi="Calibri" w:cs="Times New Roman"/>
          <w:noProof/>
          <w:sz w:val="20"/>
          <w:szCs w:val="20"/>
        </w:rPr>
        <w:t>, 93-102.</w:t>
      </w:r>
    </w:p>
    <w:p w:rsidR="006B645A" w:rsidRPr="00EE36FF" w:rsidRDefault="006B645A" w:rsidP="006B645A">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Thomas DE, Preechapanya P, Saipothong P (2004) Landscape Agroforestry in Northern Thailand. Impacts of changing land use in an upper tributary watershed of Montane Mainland Southeast Asia (Synthesis Report: 1996-2004), World Agroforestry Centre, Chiang Mai.</w:t>
      </w:r>
    </w:p>
    <w:p w:rsidR="006B645A" w:rsidRPr="00EE36FF" w:rsidRDefault="006B645A" w:rsidP="006B645A">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Tjitrosemito S, Mawardi I (2000) Terrestrial carbon stock of oil palm planatation. Paper presented in the Science and Policy Workshop on Terrestrial Carbon and Possible Trading under the CDM. 27 February- 1 March 2000. IC-SEA, BIOTROP, Bogor.</w:t>
      </w:r>
    </w:p>
    <w:p w:rsidR="006B645A" w:rsidRPr="00EE36FF" w:rsidRDefault="006B645A" w:rsidP="006B645A">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Toma T, Ishida A, Matius P (2005) Long-term monitoring of post-fire aboveground biomass recovery in a lowland dipterocarp forest in East Kalimantan, Indonesia. </w:t>
      </w:r>
      <w:r w:rsidRPr="00EE36FF">
        <w:rPr>
          <w:rFonts w:ascii="Calibri" w:eastAsia="Times" w:hAnsi="Calibri" w:cs="Times New Roman"/>
          <w:i/>
          <w:iCs/>
          <w:noProof/>
          <w:sz w:val="20"/>
          <w:szCs w:val="20"/>
          <w:lang w:eastAsia="en-US"/>
        </w:rPr>
        <w:t>Nutrient Cycling in Agroecosystems, 71</w:t>
      </w:r>
      <w:r w:rsidRPr="00EE36FF">
        <w:rPr>
          <w:rFonts w:ascii="Calibri" w:eastAsia="Times" w:hAnsi="Calibri" w:cs="Times New Roman"/>
          <w:noProof/>
          <w:sz w:val="20"/>
          <w:szCs w:val="20"/>
          <w:lang w:eastAsia="en-US"/>
        </w:rPr>
        <w:t>, 63-72.</w:t>
      </w:r>
    </w:p>
    <w:p w:rsidR="006B645A" w:rsidRPr="00EE36FF" w:rsidRDefault="006B645A" w:rsidP="006B645A">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Toma T, Matius P, Hastaniah, Kiyono Y, Watanabe R, Okimori Y (2000) Dynamics of burned lowland dipterocarp forest stands in Bukit Soeharto, East Kalimantan. In: </w:t>
      </w:r>
      <w:r w:rsidRPr="00EE36FF">
        <w:rPr>
          <w:rFonts w:ascii="Calibri" w:eastAsia="Times" w:hAnsi="Calibri" w:cs="Times New Roman"/>
          <w:i/>
          <w:iCs/>
          <w:noProof/>
          <w:sz w:val="20"/>
          <w:szCs w:val="20"/>
          <w:lang w:eastAsia="en-US"/>
        </w:rPr>
        <w:t>Rainforest Ecosystems of East Kalimantan: El Niño, drought, fire and human impacts</w:t>
      </w:r>
      <w:r w:rsidRPr="00EE36FF">
        <w:rPr>
          <w:rFonts w:ascii="Calibri" w:eastAsia="Times" w:hAnsi="Calibri" w:cs="Times New Roman"/>
          <w:noProof/>
          <w:sz w:val="20"/>
          <w:szCs w:val="20"/>
          <w:lang w:eastAsia="en-US"/>
        </w:rPr>
        <w:t xml:space="preserve"> (eds Guhardja E, Fatawi M,  Sutisna M, Mori T, Ohta S) pp. 107-119, Springer-Verlag, Tokyo.</w:t>
      </w:r>
    </w:p>
    <w:p w:rsidR="006B645A" w:rsidRPr="00EE36FF" w:rsidRDefault="006B645A" w:rsidP="006B645A">
      <w:pPr>
        <w:autoSpaceDE w:val="0"/>
        <w:autoSpaceDN w:val="0"/>
        <w:adjustRightInd w:val="0"/>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 xml:space="preserve">Tomich TP, van Noordwijk M, Budidarsono S, Gillison A, Kusumanto T, Murdiyarso D, Stolle F, Fagi AM  (1998) Alternatives to Slash-and-Burn in Indonesia, Summary Report and Synthesis of Phase II, ASB-Indonesia Report No. 8. ) 139 pp. Alternatives to Slash and Burn Project (ASB-Indonesia) and International Centre for Research in Agroforestry (ICRAFBogor). </w:t>
      </w:r>
    </w:p>
    <w:p w:rsidR="006B645A" w:rsidRPr="00EE36FF" w:rsidRDefault="006B645A" w:rsidP="006B645A">
      <w:pPr>
        <w:autoSpaceDE w:val="0"/>
        <w:autoSpaceDN w:val="0"/>
        <w:adjustRightInd w:val="0"/>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Top N, Mizoue N, Kai S (2004) Estimating forest biomass increment based on permanent sample plots in relation to woodfuel consumption: A case study in Kampong Thom Province, Cambodia. Journal of Forestry Resources, 9, 117-123.</w:t>
      </w:r>
    </w:p>
    <w:p w:rsidR="006B645A" w:rsidRPr="00EE36FF" w:rsidRDefault="006B645A" w:rsidP="006B645A">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Tran VD, Osawa A, Nguyen TT (2010) Recovery process of a mountain forest after shifting cultivation in Northwestern Vietnam. </w:t>
      </w:r>
      <w:r w:rsidRPr="00EE36FF">
        <w:rPr>
          <w:rFonts w:ascii="Calibri" w:eastAsia="Times New Roman" w:hAnsi="Calibri" w:cs="Times New Roman"/>
          <w:i/>
          <w:iCs/>
          <w:noProof/>
          <w:sz w:val="20"/>
          <w:szCs w:val="20"/>
        </w:rPr>
        <w:t>Forest Ecology and Management, 259</w:t>
      </w:r>
      <w:r w:rsidRPr="00EE36FF">
        <w:rPr>
          <w:rFonts w:ascii="Calibri" w:eastAsia="Times New Roman" w:hAnsi="Calibri" w:cs="Times New Roman"/>
          <w:noProof/>
          <w:sz w:val="20"/>
          <w:szCs w:val="20"/>
        </w:rPr>
        <w:t>, 1650-1659.</w:t>
      </w:r>
    </w:p>
    <w:p w:rsidR="006B645A" w:rsidRPr="00EE36FF" w:rsidRDefault="006B645A" w:rsidP="006B645A">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Tresnawan H, Rosalina U (2002) Estimating above-ground biomass in the primary and logged-over forest ecosystem. </w:t>
      </w:r>
      <w:r w:rsidRPr="00EE36FF">
        <w:rPr>
          <w:rFonts w:ascii="Calibri" w:eastAsia="Times" w:hAnsi="Calibri" w:cs="Times New Roman"/>
          <w:i/>
          <w:iCs/>
          <w:noProof/>
          <w:sz w:val="20"/>
          <w:szCs w:val="20"/>
          <w:lang w:eastAsia="en-US"/>
        </w:rPr>
        <w:t>Tropical Forestry Management Journal, VIII (1)</w:t>
      </w:r>
      <w:r w:rsidRPr="00EE36FF">
        <w:rPr>
          <w:rFonts w:ascii="Calibri" w:eastAsia="Times" w:hAnsi="Calibri" w:cs="Times New Roman"/>
          <w:noProof/>
          <w:sz w:val="20"/>
          <w:szCs w:val="20"/>
          <w:lang w:eastAsia="en-US"/>
        </w:rPr>
        <w:t>, 15-29 (in Malay with English abstract).</w:t>
      </w:r>
    </w:p>
    <w:p w:rsidR="006B645A" w:rsidRPr="00EE36FF" w:rsidRDefault="006B645A" w:rsidP="006B645A">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van Noordwijk M, Hairiah K, Sitompul SM (2000) Reducing uncertainties in the assessment at national scale of C stock impacts of land use change. In: Proc. IGES/NIES Workshop on GHG Inventories for Asia-Pacific Region (ed. Macandog DB) pp. 150-163. Institute for Global Environmental Strategies (IGES) Hayama.</w:t>
      </w:r>
    </w:p>
    <w:p w:rsidR="006B645A" w:rsidRPr="00EE36FF" w:rsidRDefault="006B645A" w:rsidP="006B645A">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van Noordwijk M, Rahayu S, Hairiah K, Wulan YC, Farida A, Verbist B (2002) Carbon stock assessment for a forest-to-coffee conversion landscape in Sumber-Jaya (Lampung, Indonesia): from allometric equations to land use change analysis. </w:t>
      </w:r>
      <w:r w:rsidRPr="00EE36FF">
        <w:rPr>
          <w:rFonts w:ascii="Calibri" w:eastAsia="Times New Roman" w:hAnsi="Calibri" w:cs="Times New Roman"/>
          <w:i/>
          <w:iCs/>
          <w:noProof/>
          <w:sz w:val="20"/>
          <w:szCs w:val="20"/>
        </w:rPr>
        <w:t>Science in China (Series C), 45</w:t>
      </w:r>
      <w:r w:rsidRPr="00EE36FF">
        <w:rPr>
          <w:rFonts w:ascii="Calibri" w:eastAsia="Times New Roman" w:hAnsi="Calibri" w:cs="Times New Roman"/>
          <w:noProof/>
          <w:sz w:val="20"/>
          <w:szCs w:val="20"/>
        </w:rPr>
        <w:t xml:space="preserve"> , 75-86.</w:t>
      </w:r>
    </w:p>
    <w:p w:rsidR="006B645A" w:rsidRPr="00EE36FF" w:rsidRDefault="006B645A" w:rsidP="006B645A">
      <w:pPr>
        <w:autoSpaceDE w:val="0"/>
        <w:autoSpaceDN w:val="0"/>
        <w:adjustRightInd w:val="0"/>
        <w:spacing w:after="240" w:line="240" w:lineRule="auto"/>
        <w:rPr>
          <w:rFonts w:ascii="Calibri" w:eastAsia="Times" w:hAnsi="Calibri" w:cs="AdvTT182ff89e"/>
          <w:sz w:val="20"/>
          <w:szCs w:val="20"/>
          <w:lang w:eastAsia="en-US"/>
        </w:rPr>
      </w:pPr>
      <w:r w:rsidRPr="00EE36FF">
        <w:rPr>
          <w:rFonts w:ascii="Calibri" w:eastAsia="Times" w:hAnsi="Calibri" w:cs="AdvTT182ff89e"/>
          <w:sz w:val="20"/>
          <w:szCs w:val="20"/>
          <w:lang w:eastAsia="en-US"/>
        </w:rPr>
        <w:lastRenderedPageBreak/>
        <w:t>Verwer CC,  van der Meer PJ (2010) Effects of oil palm cultivation on carbon stocks and biodiversity, full paper of the poster presented at the 2nd International Conference on Oil Palm and Environment (ICOPE), 23</w:t>
      </w:r>
      <w:r w:rsidRPr="00EE36FF">
        <w:rPr>
          <w:rFonts w:ascii="Calibri" w:eastAsia="AdvTT182ff89e+20" w:hAnsi="Calibri" w:cs="AdvTT182ff89e+20"/>
          <w:sz w:val="20"/>
          <w:szCs w:val="20"/>
          <w:lang w:eastAsia="en-US"/>
        </w:rPr>
        <w:t>–</w:t>
      </w:r>
      <w:r w:rsidRPr="00EE36FF">
        <w:rPr>
          <w:rFonts w:ascii="Calibri" w:eastAsia="Times" w:hAnsi="Calibri" w:cs="AdvTT182ff89e"/>
          <w:sz w:val="20"/>
          <w:szCs w:val="20"/>
          <w:lang w:eastAsia="en-US"/>
        </w:rPr>
        <w:t>25 February, Bali. Alterra, Wageningen UR, Wageningen.</w:t>
      </w:r>
    </w:p>
    <w:p w:rsidR="006B645A" w:rsidRPr="00EE36FF" w:rsidRDefault="006B645A" w:rsidP="006B645A">
      <w:pPr>
        <w:autoSpaceDE w:val="0"/>
        <w:autoSpaceDN w:val="0"/>
        <w:adjustRightInd w:val="0"/>
        <w:spacing w:after="240" w:line="240" w:lineRule="auto"/>
        <w:jc w:val="both"/>
        <w:rPr>
          <w:rFonts w:ascii="Calibri" w:eastAsia="Times" w:hAnsi="Calibri" w:cs="TimesNewRoman"/>
          <w:sz w:val="20"/>
          <w:szCs w:val="20"/>
          <w:lang w:eastAsia="en-US"/>
        </w:rPr>
      </w:pPr>
      <w:r w:rsidRPr="00EE36FF">
        <w:rPr>
          <w:rFonts w:ascii="Calibri" w:eastAsia="Times" w:hAnsi="Calibri" w:cs="TimesNewRoman"/>
          <w:sz w:val="20"/>
          <w:szCs w:val="20"/>
          <w:lang w:eastAsia="en-US"/>
        </w:rPr>
        <w:t xml:space="preserve">Viriyabuncha C, Vacharangkure T, Doangsrisen B (2002) </w:t>
      </w:r>
      <w:r w:rsidRPr="00EE36FF">
        <w:rPr>
          <w:rFonts w:ascii="Calibri" w:eastAsia="Times" w:hAnsi="Calibri" w:cs="TimesNewRoman,Italic"/>
          <w:i/>
          <w:iCs/>
          <w:sz w:val="20"/>
          <w:szCs w:val="20"/>
          <w:lang w:eastAsia="en-US"/>
        </w:rPr>
        <w:t xml:space="preserve">The evaluation system for carbon storage in forest ecosystem in Thailand (I. aboveground biomass). </w:t>
      </w:r>
      <w:r w:rsidRPr="00EE36FF">
        <w:rPr>
          <w:rFonts w:ascii="Calibri" w:eastAsia="Times" w:hAnsi="Calibri" w:cs="TimesNewRoman"/>
          <w:sz w:val="20"/>
          <w:szCs w:val="20"/>
          <w:lang w:eastAsia="en-US"/>
        </w:rPr>
        <w:t>Sivilculture Research Division, Royal Forest Department, Bangkok (in Thai</w:t>
      </w:r>
      <w:r w:rsidRPr="00EE36FF">
        <w:rPr>
          <w:rFonts w:ascii="Calibri" w:eastAsia="Times" w:hAnsi="Calibri" w:cs="TimesNewRoman,Italic"/>
          <w:i/>
          <w:iCs/>
          <w:sz w:val="20"/>
          <w:szCs w:val="20"/>
          <w:lang w:eastAsia="en-US"/>
        </w:rPr>
        <w:t xml:space="preserve"> </w:t>
      </w:r>
      <w:r w:rsidRPr="00EE36FF">
        <w:rPr>
          <w:rFonts w:ascii="Calibri" w:eastAsia="Times" w:hAnsi="Calibri" w:cs="TimesNewRoman"/>
          <w:sz w:val="20"/>
          <w:szCs w:val="20"/>
          <w:lang w:eastAsia="en-US"/>
        </w:rPr>
        <w:t>with English abstract).</w:t>
      </w:r>
    </w:p>
    <w:p w:rsidR="006B645A" w:rsidRPr="00EE36FF" w:rsidRDefault="006B645A" w:rsidP="006B645A">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Vu DH, Le TQ, Nguyen TB, Pham TD (2008) Site management and productivity of Acacia auriculiformis plantations in South Vietnam. In: </w:t>
      </w:r>
      <w:r w:rsidRPr="00EE36FF">
        <w:rPr>
          <w:rFonts w:ascii="Calibri" w:eastAsia="Times New Roman" w:hAnsi="Calibri" w:cs="Times New Roman"/>
          <w:i/>
          <w:iCs/>
          <w:noProof/>
          <w:sz w:val="20"/>
          <w:szCs w:val="20"/>
        </w:rPr>
        <w:t>Site Management and Productivity in Tropical Plantation Forests. Proceedings of Workshops in Piracicaba (Brazil) 22-26 November 2004 and Bogor (Indonesia) 6-9 November 2006</w:t>
      </w:r>
      <w:r w:rsidRPr="00EE36FF">
        <w:rPr>
          <w:rFonts w:ascii="Calibri" w:eastAsia="Times New Roman" w:hAnsi="Calibri" w:cs="Times New Roman"/>
          <w:noProof/>
          <w:sz w:val="20"/>
          <w:szCs w:val="20"/>
        </w:rPr>
        <w:t xml:space="preserve"> (ed Nambiar EK) pp. 123-137. Center for International Forestry Research, Bogor.</w:t>
      </w:r>
    </w:p>
    <w:p w:rsidR="006B645A" w:rsidRPr="00EE36FF" w:rsidRDefault="006B645A" w:rsidP="006B645A">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Vu DH, Pham VT, Pham TD, Ho VP, Nguyen TB, Ha MD, Nguyen TT (2004) Site management and productivity of Acacia auriculiformis plantations in South Vietnam. In: </w:t>
      </w:r>
      <w:r w:rsidRPr="00EE36FF">
        <w:rPr>
          <w:rFonts w:ascii="Calibri" w:eastAsia="Times New Roman" w:hAnsi="Calibri" w:cs="Times New Roman"/>
          <w:i/>
          <w:iCs/>
          <w:noProof/>
          <w:sz w:val="20"/>
          <w:szCs w:val="20"/>
        </w:rPr>
        <w:t>Site Management and Productivity in Tropical Plantation Forests. Proceedings of Workshops in Congo July 2001 and China February 2003</w:t>
      </w:r>
      <w:r w:rsidRPr="00EE36FF">
        <w:rPr>
          <w:rFonts w:ascii="Calibri" w:eastAsia="Times New Roman" w:hAnsi="Calibri" w:cs="Times New Roman"/>
          <w:noProof/>
          <w:sz w:val="20"/>
          <w:szCs w:val="20"/>
        </w:rPr>
        <w:t xml:space="preserve"> (eds Nambiar EK, Ranger J, Tiarks A,  Toma T) pp. 121-137. Center for International Forestry Research, Bogor.</w:t>
      </w:r>
    </w:p>
    <w:p w:rsidR="006B645A" w:rsidRPr="00EE36FF" w:rsidRDefault="006B645A" w:rsidP="006B645A">
      <w:pPr>
        <w:autoSpaceDE w:val="0"/>
        <w:autoSpaceDN w:val="0"/>
        <w:adjustRightInd w:val="0"/>
        <w:spacing w:after="240" w:line="240" w:lineRule="auto"/>
        <w:jc w:val="both"/>
        <w:rPr>
          <w:rFonts w:ascii="Calibri" w:eastAsia="Times" w:hAnsi="Calibri" w:cs="AdvTT182ff89e"/>
          <w:sz w:val="20"/>
          <w:szCs w:val="20"/>
          <w:lang w:eastAsia="en-US"/>
        </w:rPr>
      </w:pPr>
      <w:r w:rsidRPr="00EE36FF">
        <w:rPr>
          <w:rFonts w:ascii="Calibri" w:eastAsia="Times" w:hAnsi="Calibri" w:cs="AdvTT182ff89e"/>
          <w:sz w:val="20"/>
          <w:szCs w:val="20"/>
          <w:lang w:eastAsia="en-US"/>
        </w:rPr>
        <w:t>Wasrin UR, Rohiani A, Putera AE, Hidayat A (2000) Assessment of above-ground C-stock using remote sensing and GIS technique. Final Report, Seameo Biotrop, Bogor, 28 pp.</w:t>
      </w:r>
    </w:p>
    <w:p w:rsidR="006B645A" w:rsidRPr="00EE36FF" w:rsidRDefault="006B645A" w:rsidP="006B645A">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Winjum JK, Dixon RK, Schroeder PE (1992) Estimating the global potential of forest and agroforest management practices to sequester carbon. </w:t>
      </w:r>
      <w:r w:rsidRPr="00EE36FF">
        <w:rPr>
          <w:rFonts w:ascii="Calibri" w:eastAsia="Times New Roman" w:hAnsi="Calibri" w:cs="Times New Roman"/>
          <w:i/>
          <w:iCs/>
          <w:noProof/>
          <w:sz w:val="20"/>
          <w:szCs w:val="20"/>
        </w:rPr>
        <w:t>Water, Air and Soil Pollution, 64</w:t>
      </w:r>
      <w:r w:rsidRPr="00EE36FF">
        <w:rPr>
          <w:rFonts w:ascii="Calibri" w:eastAsia="Times New Roman" w:hAnsi="Calibri" w:cs="Times New Roman"/>
          <w:noProof/>
          <w:sz w:val="20"/>
          <w:szCs w:val="20"/>
        </w:rPr>
        <w:t>, 213-227.</w:t>
      </w:r>
    </w:p>
    <w:p w:rsidR="006B645A" w:rsidRPr="00EE36FF" w:rsidRDefault="006B645A" w:rsidP="006B645A">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 xml:space="preserve">Woomer PL, Palm CA, Alegre J </w:t>
      </w:r>
      <w:r w:rsidRPr="00EE36FF">
        <w:rPr>
          <w:rFonts w:ascii="Calibri" w:eastAsia="Times" w:hAnsi="Calibri" w:cs="Times New Roman"/>
          <w:i/>
          <w:sz w:val="20"/>
          <w:szCs w:val="20"/>
          <w:lang w:eastAsia="en-US"/>
        </w:rPr>
        <w:t>et al.</w:t>
      </w:r>
      <w:r w:rsidRPr="00EE36FF">
        <w:rPr>
          <w:rFonts w:ascii="Calibri" w:eastAsia="Times" w:hAnsi="Calibri" w:cs="Times New Roman"/>
          <w:sz w:val="20"/>
          <w:szCs w:val="20"/>
          <w:lang w:eastAsia="en-US"/>
        </w:rPr>
        <w:t xml:space="preserve"> (2000) Slash and burn effects on carbon stocks in the humid tropics. In: Global Climate Change and Tropical Ecosystems (eds Lal R, Kimble J M, Stewart BA) pp. 99-115. CRC Press, Boca Raton.</w:t>
      </w:r>
    </w:p>
    <w:p w:rsidR="006B645A" w:rsidRPr="00EE36FF" w:rsidRDefault="006B645A" w:rsidP="006B645A">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Wu Z, Li Y, Zeng Q, Zhou G, Chen B, Du Z, Lin M (1998) Carbon pool of tropical mountain rain forests in Jianfengling and effect of clear-cutting on it. </w:t>
      </w:r>
      <w:r w:rsidRPr="00EE36FF">
        <w:rPr>
          <w:rFonts w:ascii="Calibri" w:eastAsia="Times" w:hAnsi="Calibri" w:cs="Times New Roman"/>
          <w:i/>
          <w:iCs/>
          <w:noProof/>
          <w:sz w:val="20"/>
          <w:szCs w:val="20"/>
          <w:lang w:eastAsia="en-US"/>
        </w:rPr>
        <w:t>Chinese Journal of Applied Ecology, 9(4)</w:t>
      </w:r>
      <w:r w:rsidRPr="00EE36FF">
        <w:rPr>
          <w:rFonts w:ascii="Calibri" w:eastAsia="Times" w:hAnsi="Calibri" w:cs="Times New Roman"/>
          <w:noProof/>
          <w:sz w:val="20"/>
          <w:szCs w:val="20"/>
          <w:lang w:eastAsia="en-US"/>
        </w:rPr>
        <w:t>, 341-344 (in Chinese with Engish abstract).</w:t>
      </w:r>
    </w:p>
    <w:p w:rsidR="006B645A" w:rsidRPr="00EE36FF" w:rsidRDefault="006B645A" w:rsidP="006B645A">
      <w:pPr>
        <w:spacing w:after="240" w:line="240" w:lineRule="auto"/>
        <w:jc w:val="both"/>
        <w:rPr>
          <w:rFonts w:ascii="Calibri" w:eastAsia="Times" w:hAnsi="Calibri" w:cs="Times New Roman"/>
          <w:sz w:val="20"/>
          <w:szCs w:val="20"/>
          <w:lang w:eastAsia="en-US"/>
        </w:rPr>
      </w:pPr>
      <w:r w:rsidRPr="00EE36FF">
        <w:rPr>
          <w:rFonts w:ascii="Calibri" w:eastAsia="Times" w:hAnsi="Calibri" w:cs="Times New Roman"/>
          <w:sz w:val="20"/>
          <w:szCs w:val="20"/>
          <w:lang w:eastAsia="en-US"/>
        </w:rPr>
        <w:t>Xie JW (1989) Study on the productivity of an artificial rubber-tea community in tropical China. Ms. thesis, Kunming Ecological Institute, Chinese Academy of Sciences, Beijing.</w:t>
      </w:r>
    </w:p>
    <w:p w:rsidR="006B645A" w:rsidRPr="00EE36FF" w:rsidRDefault="006B645A" w:rsidP="006B645A">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Yamada M, Hanamizu K, Daido T, Tange T, Morikawa Y (2000a) Carbon stock in fast-growing tree species (4) Acacia mangium man made forest in Madang, Papua New Guinea and general discussion. </w:t>
      </w:r>
      <w:r w:rsidRPr="00EE36FF">
        <w:rPr>
          <w:rFonts w:ascii="Calibri" w:eastAsia="Times" w:hAnsi="Calibri" w:cs="Times New Roman"/>
          <w:i/>
          <w:iCs/>
          <w:noProof/>
          <w:sz w:val="20"/>
          <w:szCs w:val="20"/>
          <w:lang w:eastAsia="en-US"/>
        </w:rPr>
        <w:t>Tropical Forestry, 49</w:t>
      </w:r>
      <w:r w:rsidRPr="00EE36FF">
        <w:rPr>
          <w:rFonts w:ascii="Calibri" w:eastAsia="Times" w:hAnsi="Calibri" w:cs="Times New Roman"/>
          <w:noProof/>
          <w:sz w:val="20"/>
          <w:szCs w:val="20"/>
          <w:lang w:eastAsia="en-US"/>
        </w:rPr>
        <w:t>, 20-33 (in Japanese).</w:t>
      </w:r>
    </w:p>
    <w:p w:rsidR="006B645A" w:rsidRPr="00EE36FF" w:rsidRDefault="006B645A" w:rsidP="006B645A">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Yamada M, Tsurumi K, Harada N, Kawazoe T, Yamanoshita S, Tange K, Morikawa, Y (2000b) Carbon stock in fast-growing tree species (2) Acacia mangium, A. auriculiformis and Eucalyptus camaldulensis man made forest in Sonbe, Viet Nam. </w:t>
      </w:r>
      <w:r w:rsidRPr="00EE36FF">
        <w:rPr>
          <w:rFonts w:ascii="Calibri" w:eastAsia="Times" w:hAnsi="Calibri" w:cs="Times New Roman"/>
          <w:i/>
          <w:iCs/>
          <w:noProof/>
          <w:sz w:val="20"/>
          <w:szCs w:val="20"/>
          <w:lang w:eastAsia="en-US"/>
        </w:rPr>
        <w:t>Tropical Forestry, 47</w:t>
      </w:r>
      <w:r w:rsidRPr="00EE36FF">
        <w:rPr>
          <w:rFonts w:ascii="Calibri" w:eastAsia="Times" w:hAnsi="Calibri" w:cs="Times New Roman"/>
          <w:noProof/>
          <w:sz w:val="20"/>
          <w:szCs w:val="20"/>
          <w:lang w:eastAsia="en-US"/>
        </w:rPr>
        <w:t>, 33-39 (in Japanese).</w:t>
      </w:r>
    </w:p>
    <w:p w:rsidR="006B645A" w:rsidRPr="00EE36FF" w:rsidRDefault="006B645A" w:rsidP="006B645A">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Yamakura T, Hagihara A, Sukardjo S, Ogawa H (1986a) Aboveground biomass of tropical rain forest stands in Indonesian Borneo. </w:t>
      </w:r>
      <w:r w:rsidRPr="00EE36FF">
        <w:rPr>
          <w:rFonts w:ascii="Calibri" w:eastAsia="Times New Roman" w:hAnsi="Calibri" w:cs="Times New Roman"/>
          <w:i/>
          <w:iCs/>
          <w:noProof/>
          <w:sz w:val="20"/>
          <w:szCs w:val="20"/>
        </w:rPr>
        <w:t>Vegetatio, 68</w:t>
      </w:r>
      <w:r w:rsidRPr="00EE36FF">
        <w:rPr>
          <w:rFonts w:ascii="Calibri" w:eastAsia="Times New Roman" w:hAnsi="Calibri" w:cs="Times New Roman"/>
          <w:noProof/>
          <w:sz w:val="20"/>
          <w:szCs w:val="20"/>
        </w:rPr>
        <w:t>, 71-82.</w:t>
      </w:r>
    </w:p>
    <w:p w:rsidR="006B645A" w:rsidRPr="00EE36FF" w:rsidRDefault="006B645A" w:rsidP="006B645A">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Yamakura T, Hagihara A, Sukardjio S, Ogawa H (1986b) Tree size in a mature dipterocarp forest stand in Sebulu, East Kalimantan. </w:t>
      </w:r>
      <w:r w:rsidRPr="00EE36FF">
        <w:rPr>
          <w:rFonts w:ascii="Calibri" w:eastAsia="Times" w:hAnsi="Calibri" w:cs="Times New Roman"/>
          <w:i/>
          <w:iCs/>
          <w:noProof/>
          <w:sz w:val="20"/>
          <w:szCs w:val="20"/>
          <w:lang w:eastAsia="en-US"/>
        </w:rPr>
        <w:t>Southeast Asian Studies, 23 (4)</w:t>
      </w:r>
      <w:r w:rsidRPr="00EE36FF">
        <w:rPr>
          <w:rFonts w:ascii="Calibri" w:eastAsia="Times" w:hAnsi="Calibri" w:cs="Times New Roman"/>
          <w:noProof/>
          <w:sz w:val="20"/>
          <w:szCs w:val="20"/>
          <w:lang w:eastAsia="en-US"/>
        </w:rPr>
        <w:t>, 452-478.</w:t>
      </w:r>
    </w:p>
    <w:p w:rsidR="006B645A" w:rsidRPr="00EE36FF" w:rsidRDefault="006B645A" w:rsidP="006B645A">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Yamakura T, Kanzaki MI, Ohkubo T </w:t>
      </w:r>
      <w:r w:rsidRPr="00EE36FF">
        <w:rPr>
          <w:rFonts w:ascii="Calibri" w:eastAsia="Times" w:hAnsi="Calibri" w:cs="Times New Roman"/>
          <w:i/>
          <w:noProof/>
          <w:sz w:val="20"/>
          <w:szCs w:val="20"/>
          <w:lang w:eastAsia="en-US"/>
        </w:rPr>
        <w:t>et al.</w:t>
      </w:r>
      <w:r w:rsidRPr="00EE36FF">
        <w:rPr>
          <w:rFonts w:ascii="Calibri" w:eastAsia="Times" w:hAnsi="Calibri" w:cs="Times New Roman"/>
          <w:noProof/>
          <w:sz w:val="20"/>
          <w:szCs w:val="20"/>
          <w:lang w:eastAsia="en-US"/>
        </w:rPr>
        <w:t xml:space="preserve"> (1996) Forest structure of a tropical rain forest at Lambir, Sarawak with special reference to the dependency of its physiognomic dimensions on topography. </w:t>
      </w:r>
      <w:r w:rsidRPr="00EE36FF">
        <w:rPr>
          <w:rFonts w:ascii="Calibri" w:eastAsia="Times" w:hAnsi="Calibri" w:cs="Times New Roman"/>
          <w:i/>
          <w:iCs/>
          <w:noProof/>
          <w:sz w:val="20"/>
          <w:szCs w:val="20"/>
          <w:lang w:eastAsia="en-US"/>
        </w:rPr>
        <w:t>Tropics, 6 (1/2)</w:t>
      </w:r>
      <w:r w:rsidRPr="00EE36FF">
        <w:rPr>
          <w:rFonts w:ascii="Calibri" w:eastAsia="Times" w:hAnsi="Calibri" w:cs="Times New Roman"/>
          <w:noProof/>
          <w:sz w:val="20"/>
          <w:szCs w:val="20"/>
          <w:lang w:eastAsia="en-US"/>
        </w:rPr>
        <w:t>, 1-18.</w:t>
      </w:r>
    </w:p>
    <w:p w:rsidR="006B645A" w:rsidRPr="00EE36FF" w:rsidRDefault="006B645A" w:rsidP="006B645A">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lastRenderedPageBreak/>
        <w:t xml:space="preserve">Yang JC, Huang J-H, Tang J-W, Pan Q-M, Han X-G (2005) Carbon sequestration in rubber tree plantations established on former arable lands in Xishuangbanna, SW China. </w:t>
      </w:r>
      <w:r w:rsidRPr="00EE36FF">
        <w:rPr>
          <w:rFonts w:ascii="Calibri" w:eastAsia="Times" w:hAnsi="Calibri" w:cs="Times New Roman"/>
          <w:i/>
          <w:iCs/>
          <w:noProof/>
          <w:sz w:val="20"/>
          <w:szCs w:val="20"/>
          <w:lang w:eastAsia="en-US"/>
        </w:rPr>
        <w:t>Acta Phytoecologica Sinica, 29(2)</w:t>
      </w:r>
      <w:r w:rsidRPr="00EE36FF">
        <w:rPr>
          <w:rFonts w:ascii="Calibri" w:eastAsia="Times" w:hAnsi="Calibri" w:cs="Times New Roman"/>
          <w:noProof/>
          <w:sz w:val="20"/>
          <w:szCs w:val="20"/>
          <w:lang w:eastAsia="en-US"/>
        </w:rPr>
        <w:t>, 296-303 (in Chinese with English abstract).</w:t>
      </w:r>
    </w:p>
    <w:p w:rsidR="006B645A" w:rsidRPr="00EE36FF" w:rsidRDefault="006B645A" w:rsidP="006B645A">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Yantasath K, Supatanakul W, Ungyichian I, Chantrasiri S (1992) Field trial and multipurpose testings of selected fast-growing, nitrogen-fixing trees in Thailand. Thai Journal of Agriculture Science, 25, 141-169.</w:t>
      </w:r>
    </w:p>
    <w:p w:rsidR="006B645A" w:rsidRPr="00EE36FF" w:rsidRDefault="006B645A" w:rsidP="006B645A">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 xml:space="preserve">Yoneda T, Ogino K, Kohyama T, Tamin R, Syahbuddin, Rahman M (1994) Horizontal variance of stand structure and productivity in a tropical foothill rain forest, West Sumatra, Indonesia. </w:t>
      </w:r>
      <w:r w:rsidRPr="00EE36FF">
        <w:rPr>
          <w:rFonts w:ascii="Calibri" w:eastAsia="Times" w:hAnsi="Calibri" w:cs="Times New Roman"/>
          <w:i/>
          <w:iCs/>
          <w:noProof/>
          <w:sz w:val="20"/>
          <w:szCs w:val="20"/>
          <w:lang w:eastAsia="en-US"/>
        </w:rPr>
        <w:t>Tropics, 4(1)</w:t>
      </w:r>
      <w:r w:rsidRPr="00EE36FF">
        <w:rPr>
          <w:rFonts w:ascii="Calibri" w:eastAsia="Times" w:hAnsi="Calibri" w:cs="Times New Roman"/>
          <w:noProof/>
          <w:sz w:val="20"/>
          <w:szCs w:val="20"/>
          <w:lang w:eastAsia="en-US"/>
        </w:rPr>
        <w:t>, 17-33.</w:t>
      </w:r>
    </w:p>
    <w:p w:rsidR="006B645A" w:rsidRPr="00EE36FF" w:rsidRDefault="006B645A" w:rsidP="006B645A">
      <w:pPr>
        <w:spacing w:after="240" w:line="240" w:lineRule="auto"/>
        <w:jc w:val="both"/>
        <w:rPr>
          <w:rFonts w:ascii="Calibri" w:eastAsia="Times" w:hAnsi="Calibri" w:cs="Times New Roman"/>
          <w:noProof/>
          <w:sz w:val="20"/>
          <w:szCs w:val="20"/>
          <w:lang w:eastAsia="en-US"/>
        </w:rPr>
      </w:pPr>
      <w:r w:rsidRPr="00EE36FF">
        <w:rPr>
          <w:rFonts w:ascii="Calibri" w:eastAsia="Times" w:hAnsi="Calibri" w:cs="Times New Roman"/>
          <w:noProof/>
          <w:sz w:val="20"/>
          <w:szCs w:val="20"/>
          <w:lang w:eastAsia="en-US"/>
        </w:rPr>
        <w:t>Zamora D (1999) Carbon dioxide (CO</w:t>
      </w:r>
      <w:r w:rsidRPr="00EE36FF">
        <w:rPr>
          <w:rFonts w:ascii="Calibri" w:eastAsia="Times" w:hAnsi="Calibri" w:cs="Calibri"/>
          <w:noProof/>
          <w:sz w:val="20"/>
          <w:szCs w:val="20"/>
          <w:lang w:eastAsia="en-US"/>
        </w:rPr>
        <w:t>₂</w:t>
      </w:r>
      <w:r w:rsidRPr="00EE36FF">
        <w:rPr>
          <w:rFonts w:ascii="Calibri" w:eastAsia="Times" w:hAnsi="Calibri" w:cs="Times New Roman"/>
          <w:noProof/>
          <w:sz w:val="20"/>
          <w:szCs w:val="20"/>
          <w:lang w:eastAsia="en-US"/>
        </w:rPr>
        <w:t>) storage potential of multistorey Agroforestry Systems in Mt. Makiling.  MSc Thesis, University of the Philippines at Los Baños, Laguna.</w:t>
      </w:r>
    </w:p>
    <w:p w:rsidR="006B645A" w:rsidRPr="00EE36FF" w:rsidRDefault="006B645A" w:rsidP="006B645A">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Zemek OJ (2009) </w:t>
      </w:r>
      <w:r w:rsidRPr="00EE36FF">
        <w:rPr>
          <w:rFonts w:ascii="Calibri" w:eastAsia="Times New Roman" w:hAnsi="Calibri" w:cs="Times New Roman"/>
          <w:i/>
          <w:iCs/>
          <w:noProof/>
          <w:sz w:val="20"/>
          <w:szCs w:val="20"/>
        </w:rPr>
        <w:t xml:space="preserve">Biomass and carbon stocks inventory of perennial vegetation in the Chieng Khoi Watershed, NW Vietnam. M.Sc. Thesis, </w:t>
      </w:r>
      <w:r w:rsidRPr="00EE36FF">
        <w:rPr>
          <w:rFonts w:ascii="Calibri" w:eastAsia="Times New Roman" w:hAnsi="Calibri" w:cs="Times New Roman"/>
          <w:noProof/>
          <w:sz w:val="20"/>
          <w:szCs w:val="20"/>
        </w:rPr>
        <w:t>University of Hohenheim, Stuttgart.</w:t>
      </w:r>
    </w:p>
    <w:p w:rsidR="006B645A" w:rsidRPr="00EE36FF" w:rsidRDefault="006B645A" w:rsidP="006B645A">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Zheng Z, Feng Z, Cao M, Li Z, Zhang J (2006) Forest structure and biomass of a tropical seasonal rainforest in Xishuangbanna, Southwest China. </w:t>
      </w:r>
      <w:r w:rsidRPr="00EE36FF">
        <w:rPr>
          <w:rFonts w:ascii="Calibri" w:eastAsia="Times New Roman" w:hAnsi="Calibri" w:cs="Times New Roman"/>
          <w:i/>
          <w:iCs/>
          <w:noProof/>
          <w:sz w:val="20"/>
          <w:szCs w:val="20"/>
        </w:rPr>
        <w:t>Biotropica, 38(3)</w:t>
      </w:r>
      <w:r w:rsidRPr="00EE36FF">
        <w:rPr>
          <w:rFonts w:ascii="Calibri" w:eastAsia="Times New Roman" w:hAnsi="Calibri" w:cs="Times New Roman"/>
          <w:noProof/>
          <w:sz w:val="20"/>
          <w:szCs w:val="20"/>
        </w:rPr>
        <w:t>, 318-327.</w:t>
      </w:r>
    </w:p>
    <w:p w:rsidR="006B645A" w:rsidRPr="00EE36FF" w:rsidRDefault="006B645A" w:rsidP="006B645A">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Zheng Z, Feng Z-L, Cao M, Liu H-M, Liu, L-H (2000) Biomass and net primary production of primary tropical wet seasonal rainforest in Xishuangbanna. </w:t>
      </w:r>
      <w:r w:rsidRPr="00EE36FF">
        <w:rPr>
          <w:rFonts w:ascii="Calibri" w:eastAsia="Times New Roman" w:hAnsi="Calibri" w:cs="Times New Roman"/>
          <w:i/>
          <w:iCs/>
          <w:noProof/>
          <w:sz w:val="20"/>
          <w:szCs w:val="20"/>
        </w:rPr>
        <w:t>Acta Phytoecological Sinica, 24(2)</w:t>
      </w:r>
      <w:r w:rsidRPr="00EE36FF">
        <w:rPr>
          <w:rFonts w:ascii="Calibri" w:eastAsia="Times New Roman" w:hAnsi="Calibri" w:cs="Times New Roman"/>
          <w:noProof/>
          <w:sz w:val="20"/>
          <w:szCs w:val="20"/>
        </w:rPr>
        <w:t>, 197-203 (in Chinese with English abstract).</w:t>
      </w:r>
    </w:p>
    <w:p w:rsidR="006B645A" w:rsidRPr="003D6711" w:rsidRDefault="006B645A" w:rsidP="006B645A">
      <w:pPr>
        <w:spacing w:after="240"/>
        <w:jc w:val="both"/>
        <w:rPr>
          <w:rFonts w:ascii="Calibri" w:eastAsia="Times New Roman" w:hAnsi="Calibri" w:cs="Times New Roman"/>
          <w:noProof/>
          <w:sz w:val="20"/>
          <w:szCs w:val="20"/>
        </w:rPr>
      </w:pPr>
      <w:r w:rsidRPr="00EE36FF">
        <w:rPr>
          <w:rFonts w:ascii="Calibri" w:eastAsia="Times New Roman" w:hAnsi="Calibri" w:cs="Times New Roman"/>
          <w:noProof/>
          <w:sz w:val="20"/>
          <w:szCs w:val="20"/>
        </w:rPr>
        <w:t xml:space="preserve">Zheng Z, Feng Z-L, Liu H-M, Meng Y, Gan J-M (2001) Influence of planting Amomum villosum in tropical wet seasonal rainforest on biomass of the rainforest in Xishuangbanna. </w:t>
      </w:r>
      <w:r w:rsidRPr="00EE36FF">
        <w:rPr>
          <w:rFonts w:ascii="Calibri" w:eastAsia="Times New Roman" w:hAnsi="Calibri" w:cs="Times New Roman"/>
          <w:i/>
          <w:iCs/>
          <w:noProof/>
          <w:sz w:val="20"/>
          <w:szCs w:val="20"/>
        </w:rPr>
        <w:t>Journal of Mountain Science,  19(3)</w:t>
      </w:r>
      <w:r w:rsidRPr="00EE36FF">
        <w:rPr>
          <w:rFonts w:ascii="Calibri" w:eastAsia="Times New Roman" w:hAnsi="Calibri" w:cs="Times New Roman"/>
          <w:noProof/>
          <w:sz w:val="20"/>
          <w:szCs w:val="20"/>
        </w:rPr>
        <w:t>, 237-242 (in Chinese with English abstract).</w:t>
      </w:r>
    </w:p>
    <w:p w:rsidR="00814DBD" w:rsidRPr="003D6711" w:rsidRDefault="00814DBD" w:rsidP="00814DBD">
      <w:pPr>
        <w:jc w:val="both"/>
        <w:rPr>
          <w:b/>
          <w:u w:val="single"/>
        </w:rPr>
      </w:pPr>
    </w:p>
    <w:sectPr w:rsidR="00814DBD" w:rsidRPr="003D6711" w:rsidSect="00F75EB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B26" w:rsidRDefault="00F36B26" w:rsidP="00644C0B">
      <w:pPr>
        <w:spacing w:after="0" w:line="240" w:lineRule="auto"/>
      </w:pPr>
      <w:r>
        <w:separator/>
      </w:r>
    </w:p>
  </w:endnote>
  <w:endnote w:type="continuationSeparator" w:id="0">
    <w:p w:rsidR="00F36B26" w:rsidRDefault="00F36B26" w:rsidP="00644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dvTT182ff89e">
    <w:panose1 w:val="00000000000000000000"/>
    <w:charset w:val="00"/>
    <w:family w:val="roman"/>
    <w:notTrueType/>
    <w:pitch w:val="default"/>
    <w:sig w:usb0="00000003" w:usb1="00000000" w:usb2="00000000" w:usb3="00000000" w:csb0="00000001" w:csb1="00000000"/>
  </w:font>
  <w:font w:name="Cambria Math">
    <w:panose1 w:val="00000000000000000000"/>
    <w:charset w:val="01"/>
    <w:family w:val="roman"/>
    <w:notTrueType/>
    <w:pitch w:val="variable"/>
    <w:sig w:usb0="00000000" w:usb1="00000000" w:usb2="00000000" w:usb3="00000000" w:csb0="00000000" w:csb1="00000000"/>
  </w:font>
  <w:font w:name="INLBDO+TimesNewRoman">
    <w:altName w:val="Times New Roman"/>
    <w:panose1 w:val="00000000000000000000"/>
    <w:charset w:val="00"/>
    <w:family w:val="roman"/>
    <w:notTrueType/>
    <w:pitch w:val="default"/>
    <w:sig w:usb0="00000003" w:usb1="00000000" w:usb2="00000000" w:usb3="00000000" w:csb0="00000001" w:csb1="00000000"/>
  </w:font>
  <w:font w:name="INLBIA+TimesNewRoman,Italic">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dvTimes">
    <w:panose1 w:val="00000000000000000000"/>
    <w:charset w:val="00"/>
    <w:family w:val="auto"/>
    <w:notTrueType/>
    <w:pitch w:val="default"/>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dvTT182ff89e+2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341325"/>
      <w:docPartObj>
        <w:docPartGallery w:val="Page Numbers (Bottom of Page)"/>
        <w:docPartUnique/>
      </w:docPartObj>
    </w:sdtPr>
    <w:sdtEndPr>
      <w:rPr>
        <w:noProof/>
      </w:rPr>
    </w:sdtEndPr>
    <w:sdtContent>
      <w:p w:rsidR="00F048B7" w:rsidRDefault="002652D9">
        <w:pPr>
          <w:pStyle w:val="Footer"/>
        </w:pPr>
        <w:r>
          <w:fldChar w:fldCharType="begin"/>
        </w:r>
        <w:r w:rsidR="00F048B7">
          <w:instrText xml:space="preserve"> PAGE   \* MERGEFORMAT </w:instrText>
        </w:r>
        <w:r>
          <w:fldChar w:fldCharType="separate"/>
        </w:r>
        <w:r w:rsidR="00120045">
          <w:rPr>
            <w:noProof/>
          </w:rPr>
          <w:t>7</w:t>
        </w:r>
        <w:r>
          <w:rPr>
            <w:noProof/>
          </w:rPr>
          <w:fldChar w:fldCharType="end"/>
        </w:r>
      </w:p>
    </w:sdtContent>
  </w:sdt>
  <w:p w:rsidR="00F048B7" w:rsidRDefault="00F048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B26" w:rsidRDefault="00F36B26" w:rsidP="00644C0B">
      <w:pPr>
        <w:spacing w:after="0" w:line="240" w:lineRule="auto"/>
      </w:pPr>
      <w:r>
        <w:separator/>
      </w:r>
    </w:p>
  </w:footnote>
  <w:footnote w:type="continuationSeparator" w:id="0">
    <w:p w:rsidR="00F36B26" w:rsidRDefault="00F36B26" w:rsidP="00644C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510397"/>
    <w:rsid w:val="0008274D"/>
    <w:rsid w:val="00120045"/>
    <w:rsid w:val="00200DB1"/>
    <w:rsid w:val="002652D9"/>
    <w:rsid w:val="003D6711"/>
    <w:rsid w:val="003E56DD"/>
    <w:rsid w:val="004152FF"/>
    <w:rsid w:val="00510397"/>
    <w:rsid w:val="00546E0B"/>
    <w:rsid w:val="005B4CEE"/>
    <w:rsid w:val="0064271B"/>
    <w:rsid w:val="00644C0B"/>
    <w:rsid w:val="006B645A"/>
    <w:rsid w:val="00703B64"/>
    <w:rsid w:val="00723822"/>
    <w:rsid w:val="007F0CCD"/>
    <w:rsid w:val="00814DBD"/>
    <w:rsid w:val="00820656"/>
    <w:rsid w:val="008B54E4"/>
    <w:rsid w:val="00A839CA"/>
    <w:rsid w:val="00B86AF4"/>
    <w:rsid w:val="00BE03FE"/>
    <w:rsid w:val="00C50963"/>
    <w:rsid w:val="00CF2A75"/>
    <w:rsid w:val="00DC14D8"/>
    <w:rsid w:val="00E43D95"/>
    <w:rsid w:val="00EE36FF"/>
    <w:rsid w:val="00F048B7"/>
    <w:rsid w:val="00F36B26"/>
    <w:rsid w:val="00F75EB3"/>
    <w:rsid w:val="00F94F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510397"/>
  </w:style>
  <w:style w:type="paragraph" w:styleId="Header">
    <w:name w:val="header"/>
    <w:basedOn w:val="Normal"/>
    <w:link w:val="HeaderChar"/>
    <w:uiPriority w:val="99"/>
    <w:unhideWhenUsed/>
    <w:rsid w:val="00644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0B"/>
  </w:style>
  <w:style w:type="paragraph" w:styleId="Footer">
    <w:name w:val="footer"/>
    <w:basedOn w:val="Normal"/>
    <w:link w:val="FooterChar"/>
    <w:uiPriority w:val="99"/>
    <w:unhideWhenUsed/>
    <w:rsid w:val="00644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0B"/>
  </w:style>
  <w:style w:type="paragraph" w:styleId="BalloonText">
    <w:name w:val="Balloon Text"/>
    <w:basedOn w:val="Normal"/>
    <w:link w:val="BalloonTextChar"/>
    <w:uiPriority w:val="99"/>
    <w:semiHidden/>
    <w:unhideWhenUsed/>
    <w:rsid w:val="00F04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510397"/>
  </w:style>
  <w:style w:type="paragraph" w:styleId="Header">
    <w:name w:val="header"/>
    <w:basedOn w:val="Normal"/>
    <w:link w:val="HeaderChar"/>
    <w:uiPriority w:val="99"/>
    <w:unhideWhenUsed/>
    <w:rsid w:val="00644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0B"/>
  </w:style>
  <w:style w:type="paragraph" w:styleId="Footer">
    <w:name w:val="footer"/>
    <w:basedOn w:val="Normal"/>
    <w:link w:val="FooterChar"/>
    <w:uiPriority w:val="99"/>
    <w:unhideWhenUsed/>
    <w:rsid w:val="00644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0B"/>
  </w:style>
  <w:style w:type="paragraph" w:styleId="BalloonText">
    <w:name w:val="Balloon Text"/>
    <w:basedOn w:val="Normal"/>
    <w:link w:val="BalloonTextChar"/>
    <w:uiPriority w:val="99"/>
    <w:semiHidden/>
    <w:unhideWhenUsed/>
    <w:rsid w:val="00F04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19</Pages>
  <Words>8645</Words>
  <Characters>49279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Jiaqi Yuen</dc:creator>
  <cp:lastModifiedBy>0006965</cp:lastModifiedBy>
  <cp:revision>8</cp:revision>
  <cp:lastPrinted>2012-06-19T01:33:00Z</cp:lastPrinted>
  <dcterms:created xsi:type="dcterms:W3CDTF">2012-06-19T02:11:00Z</dcterms:created>
  <dcterms:modified xsi:type="dcterms:W3CDTF">2012-07-10T11:38:00Z</dcterms:modified>
</cp:coreProperties>
</file>